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83" w:rsidRPr="00FF3DBB" w:rsidRDefault="00277583" w:rsidP="0027758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FF3DBB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77583" w:rsidRPr="00FF3DBB" w:rsidRDefault="00277583" w:rsidP="0027758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FF3DBB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«Средняя общеобразовательная школа № 6» </w:t>
      </w:r>
    </w:p>
    <w:p w:rsidR="00277583" w:rsidRPr="00FF3DBB" w:rsidRDefault="00277583" w:rsidP="0027758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FF3DBB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города Бежецка Тверской области</w:t>
      </w:r>
    </w:p>
    <w:tbl>
      <w:tblPr>
        <w:tblpPr w:leftFromText="180" w:rightFromText="180" w:vertAnchor="text" w:horzAnchor="margin" w:tblpXSpec="right" w:tblpY="46"/>
        <w:tblW w:w="4077" w:type="dxa"/>
        <w:tblLook w:val="00A0" w:firstRow="1" w:lastRow="0" w:firstColumn="1" w:lastColumn="0" w:noHBand="0" w:noVBand="0"/>
      </w:tblPr>
      <w:tblGrid>
        <w:gridCol w:w="4077"/>
      </w:tblGrid>
      <w:tr w:rsidR="00277583" w:rsidRPr="00FF3DBB" w:rsidTr="00FC3240">
        <w:trPr>
          <w:trHeight w:val="476"/>
        </w:trPr>
        <w:tc>
          <w:tcPr>
            <w:tcW w:w="4077" w:type="dxa"/>
          </w:tcPr>
          <w:p w:rsidR="00277583" w:rsidRPr="00FF3DBB" w:rsidRDefault="00277583" w:rsidP="00FC32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УТВЕРЖДЕНО.</w:t>
            </w:r>
          </w:p>
          <w:p w:rsidR="00277583" w:rsidRPr="00FF3DBB" w:rsidRDefault="00277583" w:rsidP="00FC3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277583" w:rsidRPr="00FF3DBB" w:rsidRDefault="00277583" w:rsidP="00FC3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20__ года протокол № 1</w:t>
            </w:r>
          </w:p>
          <w:p w:rsidR="00277583" w:rsidRPr="00FF3DBB" w:rsidRDefault="00277583" w:rsidP="00FC3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77583" w:rsidRPr="00FF3DBB" w:rsidRDefault="00277583" w:rsidP="00FC3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 _________</w:t>
            </w:r>
          </w:p>
          <w:p w:rsidR="00277583" w:rsidRPr="00FF3DBB" w:rsidRDefault="00277583" w:rsidP="00FC3240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36"/>
                <w:szCs w:val="28"/>
                <w:lang w:eastAsia="ru-RU"/>
              </w:rPr>
            </w:pPr>
            <w:r w:rsidRPr="00FF3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руководителя ОУ            Ф.И.О</w:t>
            </w:r>
          </w:p>
        </w:tc>
      </w:tr>
    </w:tbl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Pr="00FF3DBB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7583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3D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277583" w:rsidRDefault="00277583" w:rsidP="0027758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по русскому языку</w:t>
      </w:r>
    </w:p>
    <w:p w:rsidR="00277583" w:rsidRPr="00FF3DBB" w:rsidRDefault="00277583" w:rsidP="00277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277583" w:rsidRPr="00FF3DBB" w:rsidRDefault="00277583" w:rsidP="00277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B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</w:t>
      </w:r>
      <w:r w:rsidRPr="00FF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ступени 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начального общего образования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="003A3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0D3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  <w:r w:rsidRPr="000D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F3D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(начальное общее, основное общее образование с указанием классов)</w:t>
      </w: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905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часов</w:t>
      </w: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583" w:rsidRPr="00FF3DBB" w:rsidRDefault="00277583" w:rsidP="00277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583" w:rsidRPr="00FF3DBB" w:rsidRDefault="00277583" w:rsidP="0027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05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Степанова Светлана Борисовна</w:t>
      </w:r>
    </w:p>
    <w:p w:rsidR="00277583" w:rsidRPr="00FF3DBB" w:rsidRDefault="00277583" w:rsidP="0027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7583" w:rsidRPr="00FF3DBB" w:rsidRDefault="00277583" w:rsidP="0027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7583" w:rsidRPr="001F5816" w:rsidRDefault="00277583" w:rsidP="0027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</w:t>
      </w: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основе авторской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аммы «Русский язык. 1-4 классы»</w:t>
      </w:r>
      <w:r w:rsidR="001F5816" w:rsidRPr="001F58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1F5816" w:rsidRPr="001F5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В.П. Канакиной, В.Г. Горецкого</w:t>
      </w:r>
      <w:r w:rsidR="0035591E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 xml:space="preserve">, </w:t>
      </w:r>
      <w:r w:rsidRPr="004C01CC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примерной основной</w:t>
      </w: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ательной программы</w:t>
      </w:r>
      <w:r w:rsidRPr="00E0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«Школа России» М.:Просвещение,2011</w:t>
      </w:r>
    </w:p>
    <w:p w:rsidR="00277583" w:rsidRPr="00E0266C" w:rsidRDefault="00277583" w:rsidP="00277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примерную или авторскую программу/программы, издательство, год издания при наличии)</w:t>
      </w:r>
    </w:p>
    <w:p w:rsidR="00277583" w:rsidRPr="00E0266C" w:rsidRDefault="00277583" w:rsidP="00277583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277583" w:rsidRPr="00FF3DBB" w:rsidRDefault="00277583" w:rsidP="00277583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277583" w:rsidRPr="00FF3DBB" w:rsidRDefault="00277583" w:rsidP="00277583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277583" w:rsidRPr="00FF3DBB" w:rsidRDefault="00277583" w:rsidP="00277583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277583" w:rsidRPr="00FF3DBB" w:rsidRDefault="00277583" w:rsidP="00277583">
      <w:pPr>
        <w:tabs>
          <w:tab w:val="left" w:pos="62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277583" w:rsidRPr="00FF3DBB" w:rsidRDefault="00277583" w:rsidP="00277583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</w:t>
      </w:r>
    </w:p>
    <w:p w:rsidR="00277583" w:rsidRPr="00FF3DBB" w:rsidRDefault="003A30C4" w:rsidP="00277583">
      <w:pPr>
        <w:tabs>
          <w:tab w:val="left" w:pos="6209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77583" w:rsidRPr="00FF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7583" w:rsidRPr="00FF3DBB" w:rsidRDefault="00277583" w:rsidP="002775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30C4" w:rsidRPr="00277583" w:rsidRDefault="003A30C4" w:rsidP="003A30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УЧЕБНОГО ПРЕДМЕТА</w:t>
      </w:r>
    </w:p>
    <w:p w:rsidR="003A30C4" w:rsidRDefault="003A30C4" w:rsidP="003A30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0C4" w:rsidRPr="006C5D40" w:rsidRDefault="003A30C4" w:rsidP="003A30C4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3A30C4" w:rsidRPr="006C5D40" w:rsidRDefault="003A30C4" w:rsidP="003A30C4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Изучение курса «Русский язык» в первом классе направлено на получение следующих </w:t>
      </w:r>
      <w:r w:rsidRPr="006C5D4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личностных результатов: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чувства гордости за свою Родину, российский народ и историю России; сознание сво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ей этнической и национальной принадлежности, формирование ценностей многонациональ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ного российского общества; становление гуманистических и демократических ценностных ориентаций;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уважительного отношения к иному мнению, истории и культуре других народов;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начальными навыками адаптации в динамично изменяющемся и разви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вающемся мире;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альной справедливости и свободе;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формирование эстетических потребностей, ценностей и чувств;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этических чувств, доброжелательности и эмоционально-нравственной от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развитие навыков сотрудничества со взрослыми и сверстниками в различных социаль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ситуациях, умения не создавать конфликтов и находить выходы из спорных ситуаций;</w:t>
      </w:r>
    </w:p>
    <w:p w:rsidR="003A30C4" w:rsidRPr="006C5D40" w:rsidRDefault="003A30C4" w:rsidP="003A30C4">
      <w:pPr>
        <w:widowControl w:val="0"/>
        <w:tabs>
          <w:tab w:val="left" w:pos="74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3A30C4" w:rsidRPr="006C5D40" w:rsidRDefault="003A30C4" w:rsidP="003A30C4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3A30C4" w:rsidRPr="006C5D40" w:rsidRDefault="003A30C4" w:rsidP="003A30C4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сформированность на начальном этапе умений планировать учебные действия (2-3 шага) в соответствии с поставленной задачей;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сформированности умений проводить самоконтроль и самооцен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ку результатов своей учебной деятельности.</w:t>
      </w:r>
    </w:p>
    <w:p w:rsidR="003A30C4" w:rsidRPr="006C5D40" w:rsidRDefault="003A30C4" w:rsidP="003A30C4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навыками смыслового чтения текстов различных стилей и жанров в соот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ветствии с целями и задачами;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начальное освоение способов решения задач творческого и поискового характера;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начальные умения излагать свое мнение и аргументировать;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логическими действиями сравнения, анализа, синтеза, обобщения, клас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начальными сведениями о сущности и особенностях объектов и процес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сов в соответствии с содержанием учебного предмета «Русский язык»;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работать в материальной и информационной среде начального общего обра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мета «Русский язык».</w:t>
      </w:r>
    </w:p>
    <w:p w:rsidR="003A30C4" w:rsidRPr="006C5D40" w:rsidRDefault="003A30C4" w:rsidP="003A30C4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активное использование речевых средств и средств для решения коммуникативных и познавательных задач;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определять общую цель и пути её достижения;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договариваться о распределении функций и ролей в совместной деятельно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A30C4" w:rsidRPr="006C5D40" w:rsidRDefault="003A30C4" w:rsidP="003A30C4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Предметными результатами изучения курса является формирование следующих умений: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понимание обучающимися того, что язык представляет собой явление националь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щения;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позитивное отношение к правильной устной и письменной речи как показателям об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щей культуры и гражданской позиции человека;</w:t>
      </w:r>
    </w:p>
    <w:p w:rsidR="003A30C4" w:rsidRPr="006C5D40" w:rsidRDefault="003A30C4" w:rsidP="003A30C4">
      <w:pPr>
        <w:widowControl w:val="0"/>
        <w:tabs>
          <w:tab w:val="left" w:pos="74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представления о нормах русского языка (орфоэпических, лек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сических, грамматических, орфографических, пунктуационных) и правилах речевого этикета;</w:t>
      </w:r>
    </w:p>
    <w:p w:rsidR="003A30C4" w:rsidRPr="006C5D40" w:rsidRDefault="003A30C4" w:rsidP="003A30C4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ставлении несложных монологических высказываний и письменных текстов;</w:t>
      </w:r>
    </w:p>
    <w:p w:rsidR="003A30C4" w:rsidRPr="006C5D40" w:rsidRDefault="003A30C4" w:rsidP="003A30C4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санное;</w:t>
      </w:r>
    </w:p>
    <w:p w:rsidR="003A30C4" w:rsidRPr="006C5D40" w:rsidRDefault="003A30C4" w:rsidP="003A30C4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владение учебными действиями с языковыми единицами и формирование уме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ния использовать знания для решения познавательных, практических и коммуникатив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 задач;</w:t>
      </w:r>
    </w:p>
    <w:p w:rsidR="003A30C4" w:rsidRPr="006C5D40" w:rsidRDefault="003A30C4" w:rsidP="003A30C4">
      <w:pPr>
        <w:widowControl w:val="0"/>
        <w:tabs>
          <w:tab w:val="left" w:pos="98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первоначальные научные представления о системе и структуре русского языка: фо</w:t>
      </w:r>
      <w:r w:rsidRPr="006C5D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3A30C4" w:rsidRPr="00277583" w:rsidRDefault="003A30C4" w:rsidP="003A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во 2-ом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0C4" w:rsidRPr="00277583" w:rsidRDefault="003A30C4" w:rsidP="003A30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3A30C4" w:rsidRPr="00277583" w:rsidRDefault="003A30C4" w:rsidP="003A30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слова;</w:t>
      </w:r>
    </w:p>
    <w:p w:rsidR="003A30C4" w:rsidRPr="00277583" w:rsidRDefault="003A30C4" w:rsidP="003A30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 и однокоренные слова;</w:t>
      </w:r>
    </w:p>
    <w:p w:rsidR="003A30C4" w:rsidRPr="00277583" w:rsidRDefault="003A30C4" w:rsidP="003A30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3A30C4" w:rsidRPr="00277583" w:rsidRDefault="003A30C4" w:rsidP="003A3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Отбирая языковой материал для оценки достижения данного предметного результата, нужно учитывать объем знаний выпускников 1-го класса, а также возможность различного деления слов для переноса (например,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се-стра, сес-тра и сест-ра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достижения,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 по цели высказывания;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 с восклицательной и невосклицательной интонацией;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словах с однозначно выделяемыми морфемами окончание, корень, суффикс, приставку;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лексическое значение слова в толковом словаре;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основную мысль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делить слова на слоги;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алфавит при работе со словарями и справочниками;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однокоренные слова;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45- 60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заголовок к предложенному тексту, озаглавливать собственный текст;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исправлять деформированный текст (с нарушенным порядком следования частей);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перенос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проверяемые безударные гласные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парные звонкие и глухие согласные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непроизносимые согласные;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корнях слов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разделительные твердый и мягкий знаки;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правописание приставок: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об-, от-, до-, по-, под-, про-; за-, на-, над-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раздельное написание предлогов с другими словами (кроме личных местоимений);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 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 получит возможность научиться: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значение суффиксов и приставок (в словах с однозначно выделяемыми морфемами);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способы образования слов (суффиксальный, приставочный, приставочно-суффиксальный);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 однозначные и многозначные слова;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наблюдать за использованием в тексте слов в переносном значении и омонимов;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синонимы для устранения повторов в тексте;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антонимы для точной характеристики предметов при их сравнении;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наблюдать за использованием в текстах устаревших слов и фразеологизмов;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правило правописания суффиксов имен существительных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-онок, -енок; -ок; -ек; -ик; -ость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правило правописания суффиксов имен прилагательных</w:t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-ов, -ев, -ив, -чив, -лив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по предложенным заголовкам содержание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план текста;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тип текс та: повествование, описание, рассуждение;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3-ем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имя существительное, имя прилагательное, личное местоимение;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предложений по цели высказывания и интонации;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главные (подлежащее и сказуемое) и второстепенные члены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собственные имена существительные;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личные местоимения 1, 2, 3-го лица;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грамматическую основу простого двусоставного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простом предложении однородные члены (как главные, так и второстепенные);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род изменяемых имен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форму числа (единственное или множественное) имени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существительного;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задавать падежные вопросы и определять падеж имени существительного;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принадлежность имен существительных к 1, 2, 3-емусклонению;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 помощи смысловых (синтаксических) вопросовсвязь между словами в предложении;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находить предложения с однородными членами без союзов и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разные способы решения орфографической задачи в зависимости от места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орфограммы в слове;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65–80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план собственного и предложенного текс та;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тип текс та: повествование, описание, рассуждение;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корректировать тексты с нарушенным порядком предложений и абзацев;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собственные тексты в жанре письма;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приставки, оканчивающиеся на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корне слова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ё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в корнях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ы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частях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мягкий знак после шипящих на конце имён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безударные гласные в падежных окончаниях имен существительных;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буквы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о, е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окончаниях имен существительных после шипящих 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безударные гласные в падежных окончаниях имен прилагательных;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раздельное написание предлогов с личными местоимениями;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знаки препинания при однородных членах предложения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союзов.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по предложенному в учебнике алгоритм фонетический разбор слова и разбор слова по составу (в словах с однозначно выделяемыми морфемами);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род неизменяемых имен существительных (наиболее употребительные слова);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склонять личные местоимения;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 падежные и смысловые (синтаксические) вопросы;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второстепенные члены предложения: определение, обстоятельство, дополнение;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самостоятельно составлять предложения с однородными членами без союзов и с союзами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разбирать по членам простое двусоставное предложение;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соединительных гласных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словах;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суффиксов имен существительных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ок, -ец, -иц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сочетаний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ичк, ечк, инк, енк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применять правило правописания безударных гласных в падежных окончаниях имен существительных на </w:t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-ий, -ия, -ие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работе над ошибками осознавать причины появления ошибки и определять способы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писать подробные изложения;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собственные тексты (писать сочинения) с учетом правильности, богатства и выразительности письменной речи;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4-ом классе.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имя существительное, имя прилагательное, личное местоимение, глагол;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слово, словосочетание и предложение; выделять, находить начальную форму глагола; глаголы в формах настоящего, прошедшего и будущего времени; глаголы в формах 1, 2, 3-его лица; решать учебные и практические задачи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спряжение глагола;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 помощи смысловых (синтаксических) вопросов связь между словами в словосочетании и предложении;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разбирать по членам простое двусоставное предложение;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разные способы решения орфографической задачи в зависимости от места орфограммы в слове;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примеры слов с определенной орфограммой;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(уточнять) написание слова по орфографическому словарю учебника;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безошибочно списывать и писать под диктовку тексты объемом 80–100 слов;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собственный и предложенный тексты, находить и исправлять орфографические и пунктуационные ошибки; применять правила правописания;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непроверяемые гласные и согласные в корне слова (словарные слова, определенные программой);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после шипящих на конце глаголов;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в глаголах в сочетании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–ться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безударные личные окончания глаголов.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27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 предложенному в учебнике алгоритму синтаксический анализ простого двусоставного предложения;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вид глагола;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наречие и имя числительное в тексте;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суффиксов глаголов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–ива/-ыва, -ова/-ева;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гласных в окончаниях глаголов прошедшего времени;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букв 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о 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</w:t>
      </w:r>
      <w:r w:rsidRPr="00277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мягкого знака на конце наречий;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слитного и раздельного написание числительных;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правописания мягкого знака в именах числительных;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правило постановки запятой между частями сложного предложения (простейшие случаи);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пересказывать текс т (писать изложения) подробно, выборочно, от другого лица;</w:t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7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3A30C4" w:rsidRDefault="003A30C4" w:rsidP="003A30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83" w:rsidRPr="00277583" w:rsidRDefault="00277583" w:rsidP="0027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83" w:rsidRPr="00277583" w:rsidRDefault="00277583" w:rsidP="0027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240" w:rsidRPr="00277583" w:rsidRDefault="00FC3240" w:rsidP="00FC32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77583" w:rsidRDefault="003A30C4" w:rsidP="002775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277583" w:rsidRPr="00277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УЧЕБНОГО ПРЕДМЕТА.</w:t>
      </w:r>
    </w:p>
    <w:p w:rsidR="003A30C4" w:rsidRPr="00277583" w:rsidRDefault="003A30C4" w:rsidP="002775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277583" w:rsidRPr="00277583" w:rsidTr="00FC3240">
        <w:tc>
          <w:tcPr>
            <w:tcW w:w="9747" w:type="dxa"/>
          </w:tcPr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программы </w:t>
            </w:r>
            <w:r w:rsidR="003A30C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(165</w:t>
            </w: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является основой для овладения учащимися приёмами актив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анализа и синтеза (применительно к изучаемым единицам языка и речи), сопоставле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батывается осмысленное отношение к употреблению в речи основных единиц языка.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9349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«Русский язык. Обучение письму» (115 часов)</w:t>
            </w: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цели и ситуации устного общения. Адекватное восприятие зву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чащей речи. Понимание на слух информации, содержащейся в предложенном тексте, опре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основной мысли текста, передача его содержания по вопросам.</w:t>
            </w:r>
          </w:p>
          <w:p w:rsidR="009349DE" w:rsidRPr="009349DE" w:rsidRDefault="009349DE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Говорение.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языковых средств в соответствии с целями и условиями для эффек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решения коммуникативной задачи. Практическое овладение диалогической формой ре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</w:t>
            </w:r>
            <w:r w:rsid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нормами речевого этикета в ситуациях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учебного и бытового общения (приветствие, прощание, извинение, благодарность, об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ращение с просьбой). Соблюдение орфоэпических норм и правильной интонации.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учебного текста. Выборочное чтение с целью нахождения необхо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димого материала. Нахождение информации, заданной в тексте в явном виде. Формулиро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простых выводов на основе информации, содержащейся в тексте. Интерпретация и обобщение этой информации. Анализ и оценка содержания, языковых особенностей и структуры текста.</w:t>
            </w:r>
          </w:p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разборчивым, аккуратным письмом с учётом гигиенических требова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к этому виду учебной работы. Списывание, письмо под диктовку в соответствии с изучен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bookmark0"/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письму</w:t>
            </w:r>
            <w:bookmarkEnd w:id="0"/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единица. Деление слов на слоги. Определе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места ударения. Смыслоразличительная роль ударения.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вующего согласного звука.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русским алфавитом как последовательностью букв.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вующей индивидуальному темпу ребёнка. Осознанное чтение слов, словосочетаний, пред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орфоэпическим чтением (при переходе к чтению целыми словами). Ор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фографическое чтение (проговаривание) как средство самоконтроля при письме под диктов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и при списывании.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гигиенических требований при письме. Развитие мелкой мотори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первичными навыками клавиатурного письма.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и предложение.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слова как объекта изучения, материала для ана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лиза. Наблюдение над значением слова.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Различение слова и предложения. Работа с предложением: выделение слов, измене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их порядка. Интонация в предложении. Моделирование предложения в соответствии с заданной интонацией.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Орфография.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правилами правописания и их применение: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раздельное написание слов;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обозначение гласных после шипящих (ча-ща, чу-щу, жи-ши);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прописная (заглавная) буква в начале предложения, в именах собственных;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перенос слов по слогам без стечения согласных;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знаки препинания в конце предложения.</w:t>
            </w:r>
          </w:p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bookmark1"/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«Русский язык» (50 часов)</w:t>
            </w:r>
            <w:bookmarkEnd w:id="1"/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 и орфоэпия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Различение гласных и согласных звуков. Нахождение в слове ударных и безударных гласных звуков. Различение мягких и твёрдых согласных звуков, оп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звуков. Определение качественной характеристики звука: гласный - согласный; гласный ударный - безударный; согласный твёрд</w:t>
            </w:r>
            <w:r w:rsid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- мягкий, парный - непарный;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согласный звон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разующая функция ударения. Ударение, произношение звуков и сочетаний звуков в соот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нормами современного русского литературного языка. Фонетический анализ слова.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Графика.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Различение звуков и букв. Обозначение на письме твёрдости и мягкости со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гласных звуков. Использование на письме разделительных ь и ъ.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соотношения звукового и буквенного состава слов типа стол, конь\ в словах с йотированными гласными е, ё, ю, я; в словах с непроизносимыми согласными.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реноса, красной строки (абзаца), пунктуационных знаков (в пределах изученного).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алфавита: правильное называние букв, их последовательность. Использование 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алфавита при работе со словарями, справочниками, каталогами.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слова как единства звучания и значения. Выявление слов, значе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которых требует уточнения. Работа с разными словарями.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изучению морфологии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Слова - названия предметов и явлений; слова - названия признаков предметов; слова - названия действий предметов.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Орфография и пунктуация.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орфографической зоркости, использова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 правописания и пунктуации: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сочетания жи-ши, ча-ща, чу-щу в положении под ударением;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сочетания чк-чн, чт, нч, щн и др.;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перенос слов;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прописная буква в начале предложения, в именах собственных;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парные звонкие и глухие согласные в корне слова;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непроверяемые гласные и согласные в корне слова (на ограниченном перечне слов);</w:t>
            </w:r>
          </w:p>
          <w:p w:rsidR="009349DE" w:rsidRPr="009349DE" w:rsidRDefault="009349DE" w:rsidP="009349DE">
            <w:pPr>
              <w:widowControl w:val="0"/>
              <w:tabs>
                <w:tab w:val="left" w:pos="776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непроверяемые буквы-орфограммы гласных и согласных звуков в корне слова;</w:t>
            </w:r>
          </w:p>
          <w:p w:rsidR="009349DE" w:rsidRPr="009349DE" w:rsidRDefault="009349DE" w:rsidP="009349DE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разделительный ь;</w:t>
            </w:r>
          </w:p>
          <w:p w:rsidR="009349DE" w:rsidRPr="009349DE" w:rsidRDefault="009349DE" w:rsidP="009349DE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знаки препинания в конце предложения: точка, вопросительный и восклицательный знаки.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Осознание ситуации общения: с какой целью, с кем и где происходит общение?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овладение диалогической формой речи. Выражение собственного мне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нение, благодарность, обращение с просьбой), в том числе пр</w:t>
            </w:r>
            <w:r w:rsid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 обращении с помощью средств 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КТ.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овладение монологической формой речи. Умение строить устное моно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логическое высказывание на определённую тему с использованием разных типов речи (опи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сание, повествование, рассуждение).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Текст. Признаки текста. Смысловое единство предложений в тексте. Заглавие текста.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предложений в тексте.</w:t>
            </w:r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частей текста (абзацев).</w:t>
            </w:r>
          </w:p>
          <w:p w:rsid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 текста. Составление планов к заданным текстам. Создание собственных тек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по предложенным и самостоятельно составленным планам.</w:t>
            </w:r>
          </w:p>
          <w:p w:rsidR="008A3AC7" w:rsidRPr="009349DE" w:rsidRDefault="008A3AC7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DE" w:rsidRPr="009349DE" w:rsidRDefault="009349DE" w:rsidP="008A3AC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bookmark2"/>
            <w:r w:rsidRPr="009349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с непроверяемыми написаниями</w:t>
            </w:r>
            <w:bookmarkEnd w:id="2"/>
          </w:p>
          <w:p w:rsidR="009349DE" w:rsidRPr="009349DE" w:rsidRDefault="009349DE" w:rsidP="009349D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Ворона, воробей, весело, девочка, дежурный, деревня, заяц, карандаш, класс, класс</w:t>
            </w:r>
            <w:r w:rsidRPr="009349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ный, корова, лисица (лисичка), машина, медведь, молоко, пальто, пенал, петух, русский, собака, сорока, ученик, тетрадь, ученица, учитель, хорошо, язык.</w:t>
            </w:r>
          </w:p>
          <w:p w:rsidR="00277583" w:rsidRDefault="00277583" w:rsidP="009349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AC7" w:rsidRDefault="008A3AC7" w:rsidP="003039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303959" w:rsidRPr="008A3AC7" w:rsidRDefault="00303959" w:rsidP="003039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язык. Обучение письму» учащиеся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называть все звуки и буквы русского языка, осознавать их основные различия (звуки слышим и произносим, буквы видим и пишем);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вычленять отдельные звуки в словах, определять их последовательность;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гласные и согласные звуки и буквы;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соблюдать правила посадки, положения тетради, ручки в руке;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четко, без искажений писать строчные и заглавные буквы, соединения, слова;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предложения, слова из потока речи;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правильно списывать слова и предложения, написанные печатным и рукописным 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шрифтом.</w:t>
            </w: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язык. Обучение письму» учащиеся получат возмож</w:t>
            </w: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ность научиться: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письме букв выбирать их соединение с учётом начертания следующей буквы;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выделять последовательность звуков слова, характеризовать каждый звук (глас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/ согласный, гласный ударный / безударный, согласный твёрдый / мягкий, звонкий / глухой); строить модель слогового и звукового состава слова;</w:t>
            </w:r>
          </w:p>
          <w:p w:rsid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оценивать качество своего письма; сравнивать самостоятельно написанное с предложенным образцом.</w:t>
            </w:r>
          </w:p>
          <w:p w:rsidR="00303959" w:rsidRPr="008A3AC7" w:rsidRDefault="00303959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язык» учащиеся научатся: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 руководством учителя создавать короткие устные и письменные высказывания;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различать слово и предложение;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называть буквы алфавита, располагать буквы и слова в алфавитном по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рядке;</w:t>
            </w:r>
          </w:p>
          <w:p w:rsidR="008A3AC7" w:rsidRPr="008A3AC7" w:rsidRDefault="008A3AC7" w:rsidP="008A3AC7">
            <w:pPr>
              <w:widowControl w:val="0"/>
              <w:tabs>
                <w:tab w:val="left" w:pos="670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обозначать твёрдость и мягкость согласных звуков и звук [й’];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обнаруживать в словах изученные орфограммы;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оформлять границы предложений: обозначать начало большой буквой, а конец - точкой;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обозначать пробелами границы слов;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большую букву в собственных именах;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соблюдать основное правило переноса слов (по слогам, не оставляя и не перенося одну букву);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писать ударные слоги жи-ши, ча-ща, чу-щу,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слова с проверяемыми парными согласны ми на конце слова;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 употреблять ь в буквосочетаниях чк, чн, нч, щн, нщ и др.;</w:t>
            </w:r>
          </w:p>
          <w:p w:rsid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списывать текст и писать текст под диктовку учителя.</w:t>
            </w:r>
          </w:p>
          <w:p w:rsidR="00303959" w:rsidRPr="008A3AC7" w:rsidRDefault="00303959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AC7" w:rsidRPr="008A3AC7" w:rsidRDefault="008A3AC7" w:rsidP="008A3AC7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концу изучения блока «Русский язык» учащиеся получат возможность научиться: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оформлять свои мысли в устной и письменной форме (в виде предложения или не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большого текста);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обнаруживать и исправлять графические и орфографические ошибки (обозна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твёрдости и мягкости, звука [й'], пропуски, перестановки и замены букв; нару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изученных орфографических правил) в специально предложенных и в собствен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записях;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правильно писать изученные слова с удвоенными согласными;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под руководством учителя осуществлять проверку написанного;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становление деформированного текста);</w:t>
            </w:r>
          </w:p>
          <w:p w:rsidR="008A3AC7" w:rsidRPr="008A3AC7" w:rsidRDefault="008A3AC7" w:rsidP="008A3AC7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выполнять звуко-буквенный анализ доступных слов, видеть несоответствия меж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их произношением и правописанием;</w:t>
            </w:r>
          </w:p>
          <w:p w:rsidR="00277583" w:rsidRPr="00303959" w:rsidRDefault="008A3AC7" w:rsidP="00303959">
            <w:pPr>
              <w:widowControl w:val="0"/>
              <w:tabs>
                <w:tab w:val="left" w:pos="749"/>
              </w:tabs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3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писать безударные гласные, проверяемые ударением, в двусложных словах.</w:t>
            </w:r>
          </w:p>
        </w:tc>
      </w:tr>
      <w:tr w:rsidR="00277583" w:rsidRPr="00277583" w:rsidTr="00FC3240">
        <w:tc>
          <w:tcPr>
            <w:tcW w:w="9747" w:type="dxa"/>
          </w:tcPr>
          <w:p w:rsidR="00277583" w:rsidRPr="00277583" w:rsidRDefault="00277583" w:rsidP="00303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83" w:rsidRPr="00277583" w:rsidTr="003A30C4">
        <w:trPr>
          <w:trHeight w:val="2267"/>
        </w:trPr>
        <w:tc>
          <w:tcPr>
            <w:tcW w:w="9747" w:type="dxa"/>
          </w:tcPr>
          <w:p w:rsidR="00277583" w:rsidRPr="00277583" w:rsidRDefault="00277583" w:rsidP="00277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1"/>
            </w:tblGrid>
            <w:tr w:rsidR="00277583" w:rsidRPr="00277583" w:rsidTr="00303959">
              <w:tc>
                <w:tcPr>
                  <w:tcW w:w="9531" w:type="dxa"/>
                </w:tcPr>
                <w:p w:rsidR="00277583" w:rsidRDefault="00277583" w:rsidP="00B32B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B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(136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</w:t>
                  </w:r>
                  <w:r w:rsid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32B7C" w:rsidRPr="00277583" w:rsidRDefault="00B32B7C" w:rsidP="00B32B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Наша речь (2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речи. Требования к речи. Диалог и монолог.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Текст (3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Текст. Признаки текста. Тема и главная мысль текста. Части текста. Построение текста. Воспроизведение текста.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Предложение (9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Предложение. Члены предложения. Связь слов в предложении.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Слова, слова, слова… (14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Звуки и буквы (50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Части речи (49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(9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1C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(136</w:t>
                  </w:r>
                  <w:r w:rsid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Язык и речь (2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Наша речь и наш язык. 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Текст.</w:t>
                  </w:r>
                  <w:r w:rsidR="00F51C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Предложение. Словосочетание (1</w:t>
                  </w:r>
                  <w:r w:rsidR="00D85A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F51C9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Слово в языке и речи (14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F51C93" w:rsidP="00277583">
                  <w:pPr>
                    <w:shd w:val="clear" w:color="auto" w:fill="FFFFFF"/>
                    <w:spacing w:after="0" w:line="240" w:lineRule="auto"/>
                    <w:ind w:left="50" w:right="22" w:hanging="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Состав слова (14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 слова. Формы слова. Окончание. Приставка. Суффикс. Основа слова. Обобщение знаний о составе слова.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F51C93" w:rsidP="00277583">
                  <w:pPr>
                    <w:shd w:val="clear" w:color="auto" w:fill="FFFFFF"/>
                    <w:spacing w:after="0" w:line="240" w:lineRule="auto"/>
                    <w:ind w:right="4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Правописание частей слова (25</w:t>
                  </w:r>
                  <w:r w:rsidR="00D85A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ч.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F51C93" w:rsidP="00277583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существительное (</w:t>
                  </w:r>
                  <w:r w:rsidR="00D85A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D85A61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прилагательное (17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Местоимене (5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число, род личных местоимений.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F51C9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Глагол (13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Default="00F51C9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(5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  <w:p w:rsidR="00303959" w:rsidRPr="00277583" w:rsidRDefault="00303959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КЛАСС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B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(136</w:t>
                  </w:r>
                  <w:r w:rsid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ч.</w:t>
                  </w:r>
                  <w:r w:rsidRPr="003039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(9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Слово в языке и речи (20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существительное (42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Имя прилагательное (28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Личные местоимения (5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Местоимение. Изменение по падежам личных местоимений. Правописание местоимений.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Глагол (27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Неопределенная форма глагола.</w:t>
                  </w:r>
                  <w:r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Спряжение глагола. Изменение глаголов в настоящем и будущем времени по лицам и числам. 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277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      </w:r>
                </w:p>
                <w:p w:rsidR="00277583" w:rsidRPr="00277583" w:rsidRDefault="00277583" w:rsidP="002775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583" w:rsidRPr="00277583" w:rsidTr="00303959">
              <w:tc>
                <w:tcPr>
                  <w:tcW w:w="9531" w:type="dxa"/>
                </w:tcPr>
                <w:p w:rsidR="00277583" w:rsidRPr="00277583" w:rsidRDefault="00B32B7C" w:rsidP="002775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Повторение (</w:t>
                  </w:r>
                  <w:r w:rsidR="00277583" w:rsidRPr="002775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ч)</w:t>
                  </w:r>
                </w:p>
              </w:tc>
            </w:tr>
          </w:tbl>
          <w:p w:rsidR="00277583" w:rsidRPr="00277583" w:rsidRDefault="00277583" w:rsidP="00277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583" w:rsidRPr="00277583" w:rsidRDefault="00277583" w:rsidP="00277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83" w:rsidRPr="00277583" w:rsidTr="003A30C4">
        <w:trPr>
          <w:trHeight w:val="351"/>
        </w:trPr>
        <w:tc>
          <w:tcPr>
            <w:tcW w:w="9747" w:type="dxa"/>
          </w:tcPr>
          <w:p w:rsidR="00277583" w:rsidRPr="00277583" w:rsidRDefault="00277583" w:rsidP="002775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A1" w:rsidRDefault="00A76FA1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/>
    <w:p w:rsidR="004A4B39" w:rsidRDefault="004A4B39" w:rsidP="003A30C4">
      <w:pPr>
        <w:sectPr w:rsidR="004A4B3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B39" w:rsidRPr="00215C32" w:rsidRDefault="004A4B39" w:rsidP="004A4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</w:rPr>
      </w:pPr>
      <w:r w:rsidRPr="00215C32">
        <w:rPr>
          <w:rFonts w:ascii="Times New Roman" w:eastAsia="Calibri" w:hAnsi="Times New Roman" w:cs="Times New Roman"/>
          <w:b/>
          <w:smallCaps/>
          <w:sz w:val="28"/>
        </w:rPr>
        <w:lastRenderedPageBreak/>
        <w:t>Календарно-тематическое планирование уроков письма и русского языка в</w:t>
      </w:r>
      <w:r>
        <w:rPr>
          <w:rFonts w:ascii="Times New Roman" w:eastAsia="Calibri" w:hAnsi="Times New Roman" w:cs="Times New Roman"/>
          <w:b/>
          <w:smallCaps/>
          <w:sz w:val="28"/>
        </w:rPr>
        <w:t xml:space="preserve"> 3</w:t>
      </w:r>
      <w:r w:rsidRPr="00215C32">
        <w:rPr>
          <w:rFonts w:ascii="Times New Roman" w:eastAsia="Calibri" w:hAnsi="Times New Roman" w:cs="Times New Roman"/>
          <w:b/>
          <w:smallCaps/>
          <w:sz w:val="28"/>
        </w:rPr>
        <w:t xml:space="preserve"> классе на основе </w:t>
      </w:r>
    </w:p>
    <w:p w:rsidR="004A4B39" w:rsidRPr="00215C32" w:rsidRDefault="004A4B39" w:rsidP="004A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15C32">
        <w:rPr>
          <w:rFonts w:ascii="Times New Roman" w:eastAsia="Calibri" w:hAnsi="Times New Roman" w:cs="Times New Roman"/>
          <w:b/>
          <w:smallCaps/>
        </w:rPr>
        <w:t xml:space="preserve"> </w:t>
      </w:r>
      <w:r w:rsidRPr="00215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авторской программы «Русский язык. 1-4 классы»</w:t>
      </w:r>
      <w:r w:rsidRPr="00215C32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215C3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В.П. Канакиной, В.Г. </w:t>
      </w:r>
      <w:r w:rsidRPr="00215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Горецкого</w:t>
      </w:r>
    </w:p>
    <w:p w:rsidR="004A4B39" w:rsidRPr="00215C32" w:rsidRDefault="004A4B39" w:rsidP="004A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примерной основной общеобразовательной программы «Школа России»</w:t>
      </w:r>
    </w:p>
    <w:p w:rsidR="004A4B39" w:rsidRPr="00212031" w:rsidRDefault="004A4B39" w:rsidP="004A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170 часов</w:t>
      </w:r>
    </w:p>
    <w:p w:rsidR="004A4B39" w:rsidRDefault="004A4B39" w:rsidP="004A4B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39" w:rsidRDefault="004A4B39" w:rsidP="004A4B39">
      <w:pPr>
        <w:spacing w:after="0" w:line="240" w:lineRule="auto"/>
        <w:rPr>
          <w:rFonts w:ascii="Times New Roman" w:eastAsia="Calibri" w:hAnsi="Times New Roman" w:cs="Times New Roman"/>
          <w:smallCaps/>
        </w:rPr>
      </w:pPr>
    </w:p>
    <w:tbl>
      <w:tblPr>
        <w:tblW w:w="80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92"/>
        <w:gridCol w:w="2424"/>
        <w:gridCol w:w="2274"/>
        <w:gridCol w:w="2926"/>
        <w:gridCol w:w="14"/>
        <w:gridCol w:w="1877"/>
        <w:gridCol w:w="2212"/>
        <w:gridCol w:w="1915"/>
        <w:gridCol w:w="1436"/>
        <w:gridCol w:w="1436"/>
        <w:gridCol w:w="1436"/>
        <w:gridCol w:w="1436"/>
        <w:gridCol w:w="1436"/>
        <w:gridCol w:w="1413"/>
      </w:tblGrid>
      <w:tr w:rsidR="004A4B39" w:rsidRPr="003D1548" w:rsidTr="00E005A0">
        <w:trPr>
          <w:gridAfter w:val="6"/>
          <w:wAfter w:w="1794" w:type="pct"/>
          <w:trHeight w:val="339"/>
        </w:trPr>
        <w:tc>
          <w:tcPr>
            <w:tcW w:w="149" w:type="pct"/>
            <w:vMerge w:val="restart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" w:type="pct"/>
            <w:vMerge w:val="restart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5" w:type="pct"/>
            <w:vMerge w:val="restart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14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</w:tr>
      <w:tr w:rsidR="004A4B39" w:rsidRPr="003D1548" w:rsidTr="00E005A0">
        <w:trPr>
          <w:gridAfter w:val="6"/>
          <w:wAfter w:w="1794" w:type="pct"/>
          <w:trHeight w:val="796"/>
        </w:trPr>
        <w:tc>
          <w:tcPr>
            <w:tcW w:w="149" w:type="pct"/>
            <w:vMerge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right w:val="single" w:sz="4" w:space="0" w:color="auto"/>
            </w:tcBorders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обучающихся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5" w:type="pct"/>
          <w:trHeight w:val="334"/>
        </w:trPr>
        <w:tc>
          <w:tcPr>
            <w:tcW w:w="2805" w:type="pct"/>
            <w:gridSpan w:val="8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(2 часа)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текста по рисунку.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Внутренняя позиция школьника на основе положительного отношения к школе, принятие образа «хорошего ученика»</w:t>
            </w:r>
          </w:p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сферах употребления в России русского языка и национальных языков. Анализировать высказывания о русском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языка и его выбор в соответствии с целями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общения. Использовать в речи слова просьбы, благодарности, приветствия, прощания.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«вместе».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высказывания, основанное на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знаниях. Самооценка на основе критерия успешности.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Гражданская идентичность в форме осознания «Я» как гражданина России, чувства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сопричастности и гордости за свою Родину, народ и историю</w:t>
            </w:r>
          </w:p>
        </w:tc>
      </w:tr>
      <w:tr w:rsidR="004A4B39" w:rsidRPr="003D1548" w:rsidTr="00E005A0">
        <w:trPr>
          <w:gridAfter w:val="6"/>
          <w:wAfter w:w="1795" w:type="pct"/>
          <w:trHeight w:val="334"/>
        </w:trPr>
        <w:tc>
          <w:tcPr>
            <w:tcW w:w="2805" w:type="pct"/>
            <w:gridSpan w:val="8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Текст. Предложение. Словосочетание (14 часов)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информации, самооценка на основе критерия успешности.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текстов. 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типы текстов: повествование описание, рассуждение. Восстанавливать деформированный текст (с нарушенным порядком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«орех».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текстов: повествование,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описание, рассуждение.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навыка смыслового чтения текста различных стилей и жанров в соответствии с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учебными целями и задачами.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целостного, социально ориентированного взгляда на мир в его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непунктированный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«овёс».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высказывания: повествовательные, вопросительные, побудительные.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постановку знаков препинания в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 предложений.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интонации.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мир.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высказывания и по интонации.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мир.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 обращением.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зрительно-воспринятого текста.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обращение.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обращения в тексте.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изложении.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</w:tc>
      </w:tr>
      <w:tr w:rsidR="004A4B39" w:rsidRPr="003D1548" w:rsidTr="00E005A0">
        <w:trPr>
          <w:gridAfter w:val="6"/>
          <w:wAfter w:w="1794" w:type="pct"/>
          <w:trHeight w:val="3473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«восток».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1.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приобретении и расширении знаний и способов 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 слова в предложении, оформлять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записывать слова без пропуска, искажения и замены букв.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Учитывать правила в планировании и контроле способа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учебной задачи.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го взгляда на мир в его органичном единстве и разнообразии природы, народов, культур и религий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двух простых предложений одно сложное.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«заря».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Союзы в сложном предложении.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внутри сложного предложения.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«пшеница».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 и предложение.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по репродукции картины В.Д. Поленова «Золотая осень».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«Текст. Предложение. Словосочетание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trHeight w:val="334"/>
        </w:trPr>
        <w:tc>
          <w:tcPr>
            <w:tcW w:w="2805" w:type="pct"/>
            <w:gridSpan w:val="8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(19 часов)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Упр.№74, с.44.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 тексте незнакомые слова, определять их значение по толковому словарю. Распознавать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«альбом». Понимать слова как единство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звучания и значения.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рефлексия способов и условий действия, контроль и оценка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целостного, социально ориентированного взгляда на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мир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со значениями слова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«погода».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«понедельник».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омонимы в речи, объяснять их лексическое значение.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целостного, социально ориентированного взгляда на мир в его органичном единстве и разнообразии природы, народов, культур и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религий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словосочетания, подбирая к главному слову зависимое с помощью вопроса.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«ракета».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Н. Сладкова «Ёлочка».  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извлечение необходимой информации.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народов.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«трактор».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текста-натюрморта по репродукции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картины И.Т. Хруцкого «Цветы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текст по репродукции картины.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каким признакам определяют части речи.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текстов, извлечение необходимой информации.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иному мнению, истории и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культуре других народов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Урок-закрепление.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«чёрный».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«восемь», «че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тыре». 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числительные по значению и по вопросу.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2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«вторник», «среда».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числительные по значению и по вопросу.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Различать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«картофель».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однокоренных слов, обозначать в них корень.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слово и слог, звук и букву. Определять качественную характеристику гласных звуков в словах типа «роса», «мороз».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«овощи», «петрушка», «горох». Находить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целостного, социально ориентированного взгляда на мир в его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слова, которые появились в нашем языке сравнительно недавно (компьютер).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«компьютер».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разделительног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делать звуко-буквенный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«орфограмма».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Объяснять, доказывать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диктант №2. 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каждой части и подбирать к этим частям заголовки. Записывать ответы на вопросы.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с непроверяемыми написаниями.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текстов, извлечение необходимой информации.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№ 1</w:t>
            </w: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«Слово в языке и речи».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выбранного слова.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пишется словарная статья.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5" w:type="pct"/>
          <w:trHeight w:val="334"/>
        </w:trPr>
        <w:tc>
          <w:tcPr>
            <w:tcW w:w="2805" w:type="pct"/>
            <w:gridSpan w:val="8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(16 часов)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информацию о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lastRenderedPageBreak/>
              <w:t>Находить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группы однокоренных слов, выделять в них корень. </w:t>
            </w:r>
            <w:r w:rsidRPr="003D15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лексическое значение однокоренных слов. Находить и выписывать 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слова с указанным корнем (словарь однокоренных слов).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бере</w:t>
            </w:r>
            <w:r w:rsidRPr="003D154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ж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«столица».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№1.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орфограммы; определять границы предложений.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форм одного и того же слова.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Начальные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навыки адаптации в динамично изменяющемся 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«обед», «ужин». </w:t>
            </w:r>
            <w:r w:rsidRPr="003D15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Выделят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 в словах окончания.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Начальные навыки адаптации в динамично изменяющемся 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№2.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</w:t>
            </w:r>
          </w:p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определение приставки. Объяснять значение приставки в слове. Выделять в словах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приставки. Образовывать слова с помощью приставки.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приставки с гласной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гласной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приставки, при помощи которых можно образовать однокоренные глаголы.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Осознание своей этнической принадлежности</w:t>
            </w:r>
          </w:p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приставку в слове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какое значение имеют приставки.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установка на здоровый образ жизни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определять в них приставки.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установка на здоровый образ жизни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слова, выделять в них суффиксы.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одинаковым суффиксом.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необходимой информации.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в слове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значение придают словам суффиксы.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Начальные навыки адаптации в динамично изменяющемся 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выделять в слове основу и окончание.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необходимой информации.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составе 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«пирог», «шоссе».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все значимые части.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предложений и изложение повествовательного текста.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работа № 3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«Состав слова».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Контрольно-обобщающий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Редактировать предложения с однокоренными словами. Подробно излагать содержание повествовательного текста по данному плану и самостоятельно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Подробно излагать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высказывания.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5" w:type="pct"/>
          <w:trHeight w:val="334"/>
        </w:trPr>
        <w:tc>
          <w:tcPr>
            <w:tcW w:w="2805" w:type="pct"/>
            <w:gridSpan w:val="8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«четверг».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ного российского общества; становление гуманистических и демократических ценностных ориентаций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безударными 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написание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безударной гласной в корне. Работать со страничкой для любознательных (знакомство со старославянизмами).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lastRenderedPageBreak/>
              <w:t>Находить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безударную гласную в корне.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ориентаций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Группировать слова по типу орфограммы, по месту орфограммы в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Объяснять, какой буквой следует обозначать парный согласный звук на конце слов и перед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согласными в корне.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чувства гордости за свою Родину, российский народ и историю России;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конце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 перед 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Урок-игра.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слов с заданной орфограммой. Осуществлять взаимоконтроль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 Группировать слова по типу орфограммы, по месту орфограммы в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изученными орфограммами.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условий действия, контроль и оценка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чувства гордости за свою Родину,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списывание №2.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3D15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слов с непроизносимыми согласными в корне. Группировать слова по типу орфограммы, по месту орфограммы в слове. Приводить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слов с заданной орфограммой.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«чувство», «лестница». Соотносить букву,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поведения </w:t>
            </w:r>
          </w:p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демократических ценностных ориентаций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«коллекция», «коллектив», «аккуратный», «грамм», «килограмм».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опорным словам.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высказывания.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правописание гласных и согласных в суффиксах и приставках.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-ек,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-ик; -ок.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-ек, -ик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-ок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 словах суффиксы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-ек, -ик; -ок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Различать, в каких словах часть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-ик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суффиксом, а в каких – частью корня.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согласные звуки в приставках и какими буквами они обозначаются на письме.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приставки.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приставок.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гласных и согласных 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суффиксах и приставках.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самостоятельности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личной ответственности за свои поступки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№ 3.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  <w:r w:rsidRPr="003D154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Объяснять</w:t>
            </w:r>
            <w:r w:rsidRPr="003D15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«желать».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типу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пропущенных букв в предлогах и в значимых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частях слова.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Начальные навыки адаптации в динамично изменяющемся 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и оценить свои знания.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деятельности. 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знаком, выделять в них приставки.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Овладение н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ачальными навыками адаптации в динамично изменяющемся и развивающемся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произношения слов с разделительными твёрдым и мягким знаками.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</w:t>
            </w:r>
          </w:p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самостоятельности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личной ответственности за свои поступки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3. 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</w:t>
            </w:r>
          </w:p>
        </w:tc>
      </w:tr>
      <w:tr w:rsidR="004A4B39" w:rsidRPr="003D1548" w:rsidTr="00E005A0">
        <w:trPr>
          <w:gridAfter w:val="6"/>
          <w:wAfter w:w="1795" w:type="pct"/>
          <w:trHeight w:val="334"/>
        </w:trPr>
        <w:tc>
          <w:tcPr>
            <w:tcW w:w="2805" w:type="pct"/>
            <w:gridSpan w:val="8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(76 часов)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введения в новую тему.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изученным признакам слова различных частей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части речи.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их примеры.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выполнение действий по 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целостного, социально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«самолёт», «комната».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существительные.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обозначает имя существительное.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начальную форму.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Одушевлённые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неодушевлённые имена существительные.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среди имён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 одушевлённые и неодушевлённые (по вопросу и по значению).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одушевлённые и неодушевлённые имена существительные.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Устаревшие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устаревшие слова – имена существительные.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текста и его частей.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3D1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составленному плану.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№3.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3D15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Начальные навыки адаптации в динамично изменяющемся 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  <w:t>Гуманистическое сознание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«однажды».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существительные, имеющие форму одного числа.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«кровать». </w:t>
            </w:r>
            <w:r w:rsidRPr="003D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свои знания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решения учебной задачи.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Правильно употреблять в речи словосочетания типа </w:t>
            </w:r>
            <w:r w:rsidRPr="003D15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в именах существительных с шипящим звуком на конце пишется мягкий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логической цепи рассуждений, выведение следствий.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  <w:t>Гуманистическое сознание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2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«Род и число имён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существительных».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  <w:t>Гуманистическое сознание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 по падежам.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введения в новую тему.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«Склонение имён существительных» по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учебника.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«рябина».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падеж, в котором употреблено имя существительное.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Анализ, сравнение, классификация, доказательство при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определении склонения имени существительного.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 сотрудничества в разных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ситуациях, умение не создавать конфликтов и находить выходы из спорных ситуаций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(под руководством учителя).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поведения </w:t>
            </w:r>
          </w:p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слова «трамвай», «пятница», «около».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родительном падеже.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  <w:t>Гуманистическое сознание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Составлять и различать внешне сходные падежные формы (именительный и винительный падежи, родительный и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винительный падежи одушевлённых имён существительных мужского рода и др.).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«солома».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винительном падеже. Понимать, как различаются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причинно-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следственных связей. Построение логической цепи рассуждений, доказательство.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установка на здоровый образ жизни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правильно слово «потом».</w:t>
            </w:r>
            <w:r w:rsidRPr="003D15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Находить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текста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повествовательного типа.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текстом: осмысленно читать,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Излагать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Выражение своих мыслей с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достаточной полнотой и 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 за свои поступки,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установка на здоровый образ жизни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существительного.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имени существительного».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«вокруг».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начальную форму имени существительного.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существительного.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К.Ф. Юона.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«Конец зимы. Полдень».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по репродукции картины художника К.Ф. Юона «Конец зимы. Полдень»,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пользуясь опорными словами (под руководством учителя).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орфограмму на допущенную при письме ошибку.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Выражение своих мыслей с достаточной полнотой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ответственность за свои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поступки,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установка на здоровый образ жизни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«Зимняя страничка».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словарь слов.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3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существительное».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диктант и проверять написанное. Оценивать результаты выполненного задания «Проверь себя» по учебнику. Оценить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обучающимся того, что уже усвоено и что ещё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 среди других частей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предложении.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Уважительное отношение к иному мнению,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имена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сложные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 прилагательные и правильно их записывать.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лексическое значение имён прилагательных.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знаний; самостоятельное создание алгоритмов деятельности при решении проблем поискового характера.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Гражданская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идентичность в форме осознания «Я» как гражданина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«ромашка», «растение».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тексте и 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репродукции картины М.А. Врубеля «Царевна-Лебедь».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изобразительно-выразительные средства в описательном тексте. Рассматривать репродукцию картины М.А. Врубеля «Царевна-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Лебедь» и высказывать своё отношение к ней.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«Красная площадь», «Московский Кремль».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достаточной полнотой и 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родам в единственном числе.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чувства уважения к родным, к маме на основе анализа текстов о маме.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«сирень».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родовые окончания имён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окончаний имён прилагательных.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ценностное 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«поэт», «гвоздика».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прилагательных.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о животном.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«животное».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прилагательного.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начальную форму имени прилагательного.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род, число, падеж имени прилагательного.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Уважительное отношение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прилагательного.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«Порядок разбора имени прилагательного». Разбирать имя прилагательное как часть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в том порядке, какой указан в памятке.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прилагательног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деятельности, выполнение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по 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ценностное отношение к природному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№4.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4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прилагательное».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репродукции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А.А. Серова «Девочка с персиками».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сочинение-отзыв по репродукции картины А.А. Серова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«Девочка с персиками» и опорным словам.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Выражение своих мыслей с достаточной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 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ценностное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4.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учебнику. Оценить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– выделение и осознание обучающимся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местоимения среди других частей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местоимение.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«одуванчик».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числе.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«воскресенье».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местоимений в предложении.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употребления местоимений в тексте. Заменять повторяющиеся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тексте имена существительные местоимениями.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критериев для обоснования своего суждения.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 на основе анализа предъявленного банка данных.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Экологическая культура: ценностное отношение к </w:t>
            </w: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местоимения.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Гражданская идентичность в форме осознания «Я» как гражданина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5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лексическое значение глаголов.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Называть, каким членом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является глагол. 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чувства гордости за свою Родину, российский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определённый вопрос.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«завтрак». Объяснять, что обозначает глагол и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какой вопрос отвечает.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достаточной полнотой и точностью.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«песок».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фразеологизмов.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3D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лицам и числам.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нарушенным порядком слов.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глаголов по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время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глагола. Изменять глаголы по временам. 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3D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времена глаголов. </w:t>
            </w:r>
            <w:r w:rsidRPr="003D15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3D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временам, лицам и числам.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под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понятие; делать выводы на основе анализа предъявленного банка данных.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3D154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по временам, лицам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числам.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мнений, координирование в сотрудничестве разных позиций.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коммуникативных задач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полученных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«квартира», «герой», «солдат».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глаголов в прошедшем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записывать родовые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окончания глагола в прошедшем времени </w:t>
            </w:r>
            <w:r w:rsidRPr="003D15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(-а, -о)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произносить глаголы в прошедшем времени. Работать с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орфоэпическим словарём.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Понимать,</w:t>
            </w:r>
            <w:r w:rsidRPr="003D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</w:t>
            </w:r>
            <w:r w:rsidRPr="003D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смыслу. Изменять глаголы прошедшего времени по родам.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Овладение учебными действиями с языковыми единицами и формирование умения использовать знания для решения 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познавательных, практических и коммуникативных задач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 текста.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3D154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прошедшего времени по родам.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предложения. </w:t>
            </w:r>
            <w:r w:rsidRPr="003D15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Оценивать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частица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 с частицей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разбор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глагола».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Пользуясь памяткой, разбирать глагол как часть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выполнение действий по алгоритму. Делать выводы на основе анализа предъявленного банка данных.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чувства гордости за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тему «Части речи </w:t>
            </w:r>
            <w:r w:rsidRPr="003D15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русском языке».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6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«Глагол».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5.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расширении знаний и способов 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доказывать правильность написания слова с изученными орфограммами.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– выделение и осознание обучающимся того, что уже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личностного смысла учения</w:t>
            </w:r>
          </w:p>
        </w:tc>
      </w:tr>
      <w:tr w:rsidR="004A4B39" w:rsidRPr="003D1548" w:rsidTr="00E005A0">
        <w:trPr>
          <w:gridAfter w:val="6"/>
          <w:wAfter w:w="1795" w:type="pct"/>
          <w:trHeight w:val="334"/>
        </w:trPr>
        <w:tc>
          <w:tcPr>
            <w:tcW w:w="2805" w:type="pct"/>
            <w:gridSpan w:val="8"/>
            <w:vAlign w:val="center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(14 часов)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«Части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речи».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 5.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диктант № 6.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Оценить результаты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мотивов учебной деятельности и формирование личностного смысла учения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рисункам.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рисунку.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учебными действиями с языковыми единицами и формирование умения использовать знания для решения познавательных</w:t>
            </w: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, практических и коммуникативных задач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3D154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№4.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повторения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систематизации.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и делать выводы.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чувства гордости за свою Родину, российский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3111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итоговой работы.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русский язык».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142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</w:tr>
      <w:tr w:rsidR="004A4B39" w:rsidRPr="003D1548" w:rsidTr="00E005A0">
        <w:trPr>
          <w:gridAfter w:val="6"/>
          <w:wAfter w:w="1794" w:type="pct"/>
          <w:trHeight w:val="2721"/>
        </w:trPr>
        <w:tc>
          <w:tcPr>
            <w:tcW w:w="149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7" w:type="pct"/>
          </w:tcPr>
          <w:p w:rsidR="004A4B39" w:rsidRPr="003D1548" w:rsidRDefault="004A4B39" w:rsidP="00E0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475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611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395" w:type="pct"/>
            <w:gridSpan w:val="2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3D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A4B39" w:rsidRPr="003D1548" w:rsidRDefault="004A4B39" w:rsidP="00E0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00" w:type="pct"/>
          </w:tcPr>
          <w:p w:rsidR="004A4B39" w:rsidRPr="003D1548" w:rsidRDefault="004A4B39" w:rsidP="00E005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</w:t>
            </w:r>
            <w:r w:rsidRPr="003D154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</w:t>
            </w:r>
          </w:p>
        </w:tc>
      </w:tr>
    </w:tbl>
    <w:p w:rsidR="004A4B39" w:rsidRDefault="004A4B39" w:rsidP="004A4B39">
      <w:pPr>
        <w:spacing w:after="0" w:line="240" w:lineRule="auto"/>
        <w:rPr>
          <w:rFonts w:ascii="Times New Roman" w:eastAsia="Calibri" w:hAnsi="Times New Roman" w:cs="Times New Roman"/>
          <w:smallCaps/>
        </w:rPr>
      </w:pPr>
    </w:p>
    <w:p w:rsidR="004A4B39" w:rsidRDefault="004A4B39" w:rsidP="004A4B39">
      <w:pPr>
        <w:spacing w:after="0" w:line="240" w:lineRule="auto"/>
        <w:rPr>
          <w:rFonts w:ascii="Times New Roman" w:eastAsia="Calibri" w:hAnsi="Times New Roman" w:cs="Times New Roman"/>
          <w:smallCaps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9"/>
        <w:gridCol w:w="4269"/>
      </w:tblGrid>
      <w:tr w:rsidR="004A4B39" w:rsidRPr="00B85FB1" w:rsidTr="00E005A0">
        <w:trPr>
          <w:trHeight w:val="398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РАССМОТРЕНО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заседании методического объединения учителей - предметников 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МОУ «СОШ № 6» протокол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 ___________ 20__  года № 1 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______________      _________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 руководителя МО            Ф.И.О.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СОГЛАСОВАНО.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_________________     ______</w:t>
            </w:r>
          </w:p>
          <w:p w:rsidR="004A4B39" w:rsidRPr="00B85FB1" w:rsidRDefault="004A4B39" w:rsidP="00E005A0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подпись                             Ф.И.О.</w:t>
            </w:r>
          </w:p>
          <w:p w:rsidR="004A4B39" w:rsidRPr="00B85FB1" w:rsidRDefault="004A4B39" w:rsidP="00E005A0">
            <w:pPr>
              <w:tabs>
                <w:tab w:val="left" w:pos="6209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5F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______________ 20__  года</w:t>
            </w:r>
          </w:p>
        </w:tc>
      </w:tr>
    </w:tbl>
    <w:p w:rsidR="004A4B39" w:rsidRPr="00CA7441" w:rsidRDefault="004A4B39" w:rsidP="004A4B39">
      <w:pPr>
        <w:spacing w:after="0" w:line="240" w:lineRule="auto"/>
        <w:rPr>
          <w:rFonts w:ascii="Times New Roman" w:eastAsia="Calibri" w:hAnsi="Times New Roman" w:cs="Times New Roman"/>
          <w:smallCaps/>
        </w:rPr>
        <w:sectPr w:rsidR="004A4B39" w:rsidRPr="00CA7441" w:rsidSect="00CA7441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A4B39" w:rsidRPr="008404C3" w:rsidRDefault="004A4B39" w:rsidP="004A4B39">
      <w:pPr>
        <w:rPr>
          <w:rFonts w:ascii="Times New Roman" w:hAnsi="Times New Roman" w:cs="Times New Roman"/>
        </w:rPr>
      </w:pPr>
    </w:p>
    <w:p w:rsidR="004A4B39" w:rsidRDefault="004A4B39" w:rsidP="003A30C4">
      <w:pPr>
        <w:sectPr w:rsidR="004A4B39" w:rsidSect="004A4B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4B39" w:rsidRDefault="004A4B39" w:rsidP="003A30C4"/>
    <w:sectPr w:rsidR="004A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73" w:rsidRDefault="00116C73" w:rsidP="00F95EA0">
      <w:pPr>
        <w:spacing w:after="0" w:line="240" w:lineRule="auto"/>
      </w:pPr>
      <w:r>
        <w:separator/>
      </w:r>
    </w:p>
  </w:endnote>
  <w:endnote w:type="continuationSeparator" w:id="0">
    <w:p w:rsidR="00116C73" w:rsidRDefault="00116C73" w:rsidP="00F9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9392"/>
      <w:docPartObj>
        <w:docPartGallery w:val="Page Numbers (Bottom of Page)"/>
        <w:docPartUnique/>
      </w:docPartObj>
    </w:sdtPr>
    <w:sdtEndPr/>
    <w:sdtContent>
      <w:p w:rsidR="00F95EA0" w:rsidRDefault="00F95E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39">
          <w:rPr>
            <w:noProof/>
          </w:rPr>
          <w:t>14</w:t>
        </w:r>
        <w:r>
          <w:fldChar w:fldCharType="end"/>
        </w:r>
      </w:p>
    </w:sdtContent>
  </w:sdt>
  <w:p w:rsidR="00F95EA0" w:rsidRDefault="00F95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39" w:rsidRDefault="004A4B39" w:rsidP="00CA7441">
    <w:pPr>
      <w:pStyle w:val="a5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A4B39" w:rsidRDefault="004A4B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39" w:rsidRDefault="004A4B39" w:rsidP="00CA7441">
    <w:pPr>
      <w:pStyle w:val="a5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16</w:t>
    </w:r>
    <w:r>
      <w:rPr>
        <w:rStyle w:val="afc"/>
      </w:rPr>
      <w:fldChar w:fldCharType="end"/>
    </w:r>
  </w:p>
  <w:p w:rsidR="004A4B39" w:rsidRDefault="004A4B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73" w:rsidRDefault="00116C73" w:rsidP="00F95EA0">
      <w:pPr>
        <w:spacing w:after="0" w:line="240" w:lineRule="auto"/>
      </w:pPr>
      <w:r>
        <w:separator/>
      </w:r>
    </w:p>
  </w:footnote>
  <w:footnote w:type="continuationSeparator" w:id="0">
    <w:p w:rsidR="00116C73" w:rsidRDefault="00116C73" w:rsidP="00F9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452A4C"/>
    <w:multiLevelType w:val="multilevel"/>
    <w:tmpl w:val="D18E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97976"/>
    <w:multiLevelType w:val="multilevel"/>
    <w:tmpl w:val="F92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2858"/>
    <w:multiLevelType w:val="multilevel"/>
    <w:tmpl w:val="C9EE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3"/>
    <w:rsid w:val="00003229"/>
    <w:rsid w:val="000D35C5"/>
    <w:rsid w:val="00116C73"/>
    <w:rsid w:val="001F5816"/>
    <w:rsid w:val="00270C5D"/>
    <w:rsid w:val="00277583"/>
    <w:rsid w:val="00303959"/>
    <w:rsid w:val="0035591E"/>
    <w:rsid w:val="0038745F"/>
    <w:rsid w:val="003A30C4"/>
    <w:rsid w:val="004A4B39"/>
    <w:rsid w:val="005B46E5"/>
    <w:rsid w:val="006C5D40"/>
    <w:rsid w:val="008A3AC7"/>
    <w:rsid w:val="00905E8A"/>
    <w:rsid w:val="009349DE"/>
    <w:rsid w:val="009B4112"/>
    <w:rsid w:val="009E4FD4"/>
    <w:rsid w:val="00A76FA1"/>
    <w:rsid w:val="00B32B7C"/>
    <w:rsid w:val="00D85A61"/>
    <w:rsid w:val="00EB3A0C"/>
    <w:rsid w:val="00F51C93"/>
    <w:rsid w:val="00F95EA0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3"/>
  </w:style>
  <w:style w:type="paragraph" w:styleId="1">
    <w:name w:val="heading 1"/>
    <w:basedOn w:val="a"/>
    <w:next w:val="a"/>
    <w:link w:val="10"/>
    <w:qFormat/>
    <w:rsid w:val="004A4B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A4B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4B3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A4B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A4B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A4B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A4B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A4B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A4B3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EA0"/>
  </w:style>
  <w:style w:type="paragraph" w:styleId="a5">
    <w:name w:val="footer"/>
    <w:basedOn w:val="a"/>
    <w:link w:val="a6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EA0"/>
  </w:style>
  <w:style w:type="paragraph" w:styleId="a7">
    <w:name w:val="Balloon Text"/>
    <w:basedOn w:val="a"/>
    <w:link w:val="a8"/>
    <w:unhideWhenUsed/>
    <w:rsid w:val="000D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35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4B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4A4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4B3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A4B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4B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A4B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4B3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4A4B39"/>
  </w:style>
  <w:style w:type="table" w:styleId="a9">
    <w:name w:val="Table Grid"/>
    <w:basedOn w:val="a1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A4B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A4B3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A4B39"/>
  </w:style>
  <w:style w:type="paragraph" w:styleId="ad">
    <w:name w:val="footnote text"/>
    <w:basedOn w:val="a"/>
    <w:link w:val="ae"/>
    <w:rsid w:val="004A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A4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4A4B39"/>
    <w:rPr>
      <w:vertAlign w:val="superscript"/>
    </w:rPr>
  </w:style>
  <w:style w:type="character" w:styleId="af0">
    <w:name w:val="Hyperlink"/>
    <w:basedOn w:val="a0"/>
    <w:uiPriority w:val="99"/>
    <w:rsid w:val="004A4B39"/>
    <w:rPr>
      <w:color w:val="0000FF"/>
      <w:u w:val="single"/>
    </w:rPr>
  </w:style>
  <w:style w:type="table" w:customStyle="1" w:styleId="12">
    <w:name w:val="Сетка таблицы1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4A4B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4A4B3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A4B3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A4B3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A4B3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4B3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A4B39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A4B3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4A4B39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4A4B3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4A4B39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A4B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uiPriority w:val="99"/>
    <w:qFormat/>
    <w:rsid w:val="004A4B39"/>
    <w:rPr>
      <w:b/>
      <w:bCs/>
    </w:rPr>
  </w:style>
  <w:style w:type="paragraph" w:customStyle="1" w:styleId="body">
    <w:name w:val="body"/>
    <w:basedOn w:val="a"/>
    <w:rsid w:val="004A4B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4A4B39"/>
    <w:rPr>
      <w:i/>
      <w:iCs/>
    </w:rPr>
  </w:style>
  <w:style w:type="paragraph" w:styleId="af7">
    <w:name w:val="List Paragraph"/>
    <w:basedOn w:val="a"/>
    <w:uiPriority w:val="34"/>
    <w:qFormat/>
    <w:rsid w:val="004A4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A4B3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A4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4A4B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A4B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A4B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A4B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99"/>
    <w:qFormat/>
    <w:rsid w:val="004A4B39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A4B39"/>
  </w:style>
  <w:style w:type="paragraph" w:customStyle="1" w:styleId="Default">
    <w:name w:val="Default"/>
    <w:rsid w:val="004A4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4A4B3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A4B3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4A4B3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A4B3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A4B39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4A4B39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A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A4B39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A4B3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A4B39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4A4B3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4A4B39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4A4B3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4A4B3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4A4B39"/>
  </w:style>
  <w:style w:type="paragraph" w:customStyle="1" w:styleId="33">
    <w:name w:val="Заголовок 3+"/>
    <w:basedOn w:val="a"/>
    <w:rsid w:val="004A4B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A4B39"/>
  </w:style>
  <w:style w:type="numbering" w:customStyle="1" w:styleId="26">
    <w:name w:val="Нет списка2"/>
    <w:next w:val="a2"/>
    <w:semiHidden/>
    <w:rsid w:val="004A4B39"/>
  </w:style>
  <w:style w:type="table" w:customStyle="1" w:styleId="27">
    <w:name w:val="Сетка таблицы2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4B39"/>
  </w:style>
  <w:style w:type="character" w:customStyle="1" w:styleId="c35c21">
    <w:name w:val="c35 c21"/>
    <w:basedOn w:val="a0"/>
    <w:rsid w:val="004A4B39"/>
  </w:style>
  <w:style w:type="paragraph" w:customStyle="1" w:styleId="c32c0">
    <w:name w:val="c32 c0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4A4B39"/>
  </w:style>
  <w:style w:type="paragraph" w:customStyle="1" w:styleId="c0c32">
    <w:name w:val="c0 c32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4B39"/>
  </w:style>
  <w:style w:type="character" w:customStyle="1" w:styleId="c1c24c7">
    <w:name w:val="c1 c24 c7"/>
    <w:basedOn w:val="a0"/>
    <w:rsid w:val="004A4B39"/>
  </w:style>
  <w:style w:type="paragraph" w:customStyle="1" w:styleId="c7">
    <w:name w:val="c7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4A4B39"/>
  </w:style>
  <w:style w:type="character" w:customStyle="1" w:styleId="c1c12c3">
    <w:name w:val="c1 c12 c3"/>
    <w:basedOn w:val="a0"/>
    <w:rsid w:val="004A4B39"/>
  </w:style>
  <w:style w:type="character" w:customStyle="1" w:styleId="c1c3">
    <w:name w:val="c1 c3"/>
    <w:basedOn w:val="a0"/>
    <w:rsid w:val="004A4B39"/>
  </w:style>
  <w:style w:type="paragraph" w:customStyle="1" w:styleId="14">
    <w:name w:val="Стиль1"/>
    <w:basedOn w:val="a"/>
    <w:rsid w:val="004A4B39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4A4B39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4A4B3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4A4B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4A4B3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4A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4A4B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4A4B39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4A4B39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b"/>
    <w:link w:val="2b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4A4B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4A4B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4A4B39"/>
  </w:style>
  <w:style w:type="character" w:customStyle="1" w:styleId="c3">
    <w:name w:val="c3"/>
    <w:basedOn w:val="a0"/>
    <w:rsid w:val="004A4B39"/>
  </w:style>
  <w:style w:type="paragraph" w:customStyle="1" w:styleId="41">
    <w:name w:val="Стиль4"/>
    <w:basedOn w:val="a"/>
    <w:rsid w:val="004A4B39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4A4B3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4A4B39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A4B39"/>
  </w:style>
  <w:style w:type="table" w:customStyle="1" w:styleId="37">
    <w:name w:val="Сетка таблицы3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4A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4A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4A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4A4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4A4B39"/>
    <w:rPr>
      <w:vertAlign w:val="superscript"/>
    </w:rPr>
  </w:style>
  <w:style w:type="numbering" w:customStyle="1" w:styleId="42">
    <w:name w:val="Нет списка4"/>
    <w:next w:val="a2"/>
    <w:uiPriority w:val="99"/>
    <w:semiHidden/>
    <w:rsid w:val="004A4B39"/>
  </w:style>
  <w:style w:type="character" w:customStyle="1" w:styleId="210">
    <w:name w:val="Основной текст 2 Знак1"/>
    <w:rsid w:val="004A4B39"/>
    <w:rPr>
      <w:sz w:val="24"/>
      <w:szCs w:val="24"/>
    </w:rPr>
  </w:style>
  <w:style w:type="character" w:customStyle="1" w:styleId="16">
    <w:name w:val="Текст сноски Знак1"/>
    <w:basedOn w:val="a0"/>
    <w:rsid w:val="004A4B39"/>
  </w:style>
  <w:style w:type="numbering" w:customStyle="1" w:styleId="51">
    <w:name w:val="Нет списка5"/>
    <w:next w:val="a2"/>
    <w:semiHidden/>
    <w:rsid w:val="004A4B39"/>
  </w:style>
  <w:style w:type="table" w:customStyle="1" w:styleId="43">
    <w:name w:val="Сетка таблицы4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4A4B3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A4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4A4B39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4B39"/>
  </w:style>
  <w:style w:type="character" w:customStyle="1" w:styleId="c42">
    <w:name w:val="c42"/>
    <w:basedOn w:val="a0"/>
    <w:rsid w:val="004A4B39"/>
  </w:style>
  <w:style w:type="paragraph" w:customStyle="1" w:styleId="c36">
    <w:name w:val="c36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4B39"/>
  </w:style>
  <w:style w:type="paragraph" w:customStyle="1" w:styleId="c20">
    <w:name w:val="c20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4B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3"/>
  </w:style>
  <w:style w:type="paragraph" w:styleId="1">
    <w:name w:val="heading 1"/>
    <w:basedOn w:val="a"/>
    <w:next w:val="a"/>
    <w:link w:val="10"/>
    <w:qFormat/>
    <w:rsid w:val="004A4B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A4B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4B3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A4B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A4B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A4B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A4B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A4B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A4B3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EA0"/>
  </w:style>
  <w:style w:type="paragraph" w:styleId="a5">
    <w:name w:val="footer"/>
    <w:basedOn w:val="a"/>
    <w:link w:val="a6"/>
    <w:unhideWhenUsed/>
    <w:rsid w:val="00F9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EA0"/>
  </w:style>
  <w:style w:type="paragraph" w:styleId="a7">
    <w:name w:val="Balloon Text"/>
    <w:basedOn w:val="a"/>
    <w:link w:val="a8"/>
    <w:unhideWhenUsed/>
    <w:rsid w:val="000D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35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4B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4A4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4B3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A4B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4B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A4B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4B3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4A4B39"/>
  </w:style>
  <w:style w:type="table" w:styleId="a9">
    <w:name w:val="Table Grid"/>
    <w:basedOn w:val="a1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A4B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A4B3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A4B39"/>
  </w:style>
  <w:style w:type="paragraph" w:styleId="ad">
    <w:name w:val="footnote text"/>
    <w:basedOn w:val="a"/>
    <w:link w:val="ae"/>
    <w:rsid w:val="004A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A4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4A4B39"/>
    <w:rPr>
      <w:vertAlign w:val="superscript"/>
    </w:rPr>
  </w:style>
  <w:style w:type="character" w:styleId="af0">
    <w:name w:val="Hyperlink"/>
    <w:basedOn w:val="a0"/>
    <w:uiPriority w:val="99"/>
    <w:rsid w:val="004A4B39"/>
    <w:rPr>
      <w:color w:val="0000FF"/>
      <w:u w:val="single"/>
    </w:rPr>
  </w:style>
  <w:style w:type="table" w:customStyle="1" w:styleId="12">
    <w:name w:val="Сетка таблицы1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4A4B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4A4B3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A4B3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A4B3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A4B3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4B3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A4B39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A4B3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4A4B39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4A4B3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4A4B39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A4B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basedOn w:val="a0"/>
    <w:uiPriority w:val="99"/>
    <w:qFormat/>
    <w:rsid w:val="004A4B39"/>
    <w:rPr>
      <w:b/>
      <w:bCs/>
    </w:rPr>
  </w:style>
  <w:style w:type="paragraph" w:customStyle="1" w:styleId="body">
    <w:name w:val="body"/>
    <w:basedOn w:val="a"/>
    <w:rsid w:val="004A4B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4A4B39"/>
    <w:rPr>
      <w:i/>
      <w:iCs/>
    </w:rPr>
  </w:style>
  <w:style w:type="paragraph" w:styleId="af7">
    <w:name w:val="List Paragraph"/>
    <w:basedOn w:val="a"/>
    <w:uiPriority w:val="34"/>
    <w:qFormat/>
    <w:rsid w:val="004A4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A4B3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A4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4A4B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A4B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A4B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A4B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99"/>
    <w:qFormat/>
    <w:rsid w:val="004A4B39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A4B39"/>
  </w:style>
  <w:style w:type="paragraph" w:customStyle="1" w:styleId="Default">
    <w:name w:val="Default"/>
    <w:rsid w:val="004A4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4A4B3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A4B3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4A4B3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A4B3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A4B39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4A4B39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A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A4B39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A4B3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A4B39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4A4B3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4A4B39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4A4B3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4A4B3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4A4B39"/>
  </w:style>
  <w:style w:type="paragraph" w:customStyle="1" w:styleId="33">
    <w:name w:val="Заголовок 3+"/>
    <w:basedOn w:val="a"/>
    <w:rsid w:val="004A4B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A4B39"/>
  </w:style>
  <w:style w:type="numbering" w:customStyle="1" w:styleId="26">
    <w:name w:val="Нет списка2"/>
    <w:next w:val="a2"/>
    <w:semiHidden/>
    <w:rsid w:val="004A4B39"/>
  </w:style>
  <w:style w:type="table" w:customStyle="1" w:styleId="27">
    <w:name w:val="Сетка таблицы2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4B39"/>
  </w:style>
  <w:style w:type="character" w:customStyle="1" w:styleId="c35c21">
    <w:name w:val="c35 c21"/>
    <w:basedOn w:val="a0"/>
    <w:rsid w:val="004A4B39"/>
  </w:style>
  <w:style w:type="paragraph" w:customStyle="1" w:styleId="c32c0">
    <w:name w:val="c32 c0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4A4B39"/>
  </w:style>
  <w:style w:type="paragraph" w:customStyle="1" w:styleId="c0c32">
    <w:name w:val="c0 c32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4B39"/>
  </w:style>
  <w:style w:type="character" w:customStyle="1" w:styleId="c1c24c7">
    <w:name w:val="c1 c24 c7"/>
    <w:basedOn w:val="a0"/>
    <w:rsid w:val="004A4B39"/>
  </w:style>
  <w:style w:type="paragraph" w:customStyle="1" w:styleId="c7">
    <w:name w:val="c7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4A4B39"/>
  </w:style>
  <w:style w:type="character" w:customStyle="1" w:styleId="c1c12c3">
    <w:name w:val="c1 c12 c3"/>
    <w:basedOn w:val="a0"/>
    <w:rsid w:val="004A4B39"/>
  </w:style>
  <w:style w:type="character" w:customStyle="1" w:styleId="c1c3">
    <w:name w:val="c1 c3"/>
    <w:basedOn w:val="a0"/>
    <w:rsid w:val="004A4B39"/>
  </w:style>
  <w:style w:type="paragraph" w:customStyle="1" w:styleId="14">
    <w:name w:val="Стиль1"/>
    <w:basedOn w:val="a"/>
    <w:rsid w:val="004A4B39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4A4B39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4A4B3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4A4B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4A4B3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4A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4A4B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4A4B39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4A4B39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b"/>
    <w:link w:val="2b"/>
    <w:rsid w:val="004A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4A4B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4A4B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4A4B39"/>
  </w:style>
  <w:style w:type="character" w:customStyle="1" w:styleId="c3">
    <w:name w:val="c3"/>
    <w:basedOn w:val="a0"/>
    <w:rsid w:val="004A4B39"/>
  </w:style>
  <w:style w:type="paragraph" w:customStyle="1" w:styleId="41">
    <w:name w:val="Стиль4"/>
    <w:basedOn w:val="a"/>
    <w:rsid w:val="004A4B39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4A4B3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4A4B39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A4B39"/>
  </w:style>
  <w:style w:type="table" w:customStyle="1" w:styleId="37">
    <w:name w:val="Сетка таблицы3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4A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4A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4A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4A4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4A4B39"/>
    <w:rPr>
      <w:vertAlign w:val="superscript"/>
    </w:rPr>
  </w:style>
  <w:style w:type="numbering" w:customStyle="1" w:styleId="42">
    <w:name w:val="Нет списка4"/>
    <w:next w:val="a2"/>
    <w:uiPriority w:val="99"/>
    <w:semiHidden/>
    <w:rsid w:val="004A4B39"/>
  </w:style>
  <w:style w:type="character" w:customStyle="1" w:styleId="210">
    <w:name w:val="Основной текст 2 Знак1"/>
    <w:rsid w:val="004A4B39"/>
    <w:rPr>
      <w:sz w:val="24"/>
      <w:szCs w:val="24"/>
    </w:rPr>
  </w:style>
  <w:style w:type="character" w:customStyle="1" w:styleId="16">
    <w:name w:val="Текст сноски Знак1"/>
    <w:basedOn w:val="a0"/>
    <w:rsid w:val="004A4B39"/>
  </w:style>
  <w:style w:type="numbering" w:customStyle="1" w:styleId="51">
    <w:name w:val="Нет списка5"/>
    <w:next w:val="a2"/>
    <w:semiHidden/>
    <w:rsid w:val="004A4B39"/>
  </w:style>
  <w:style w:type="table" w:customStyle="1" w:styleId="43">
    <w:name w:val="Сетка таблицы4"/>
    <w:basedOn w:val="a1"/>
    <w:next w:val="a9"/>
    <w:rsid w:val="004A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4A4B3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A4B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4A4B39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4B39"/>
  </w:style>
  <w:style w:type="character" w:customStyle="1" w:styleId="c42">
    <w:name w:val="c42"/>
    <w:basedOn w:val="a0"/>
    <w:rsid w:val="004A4B39"/>
  </w:style>
  <w:style w:type="paragraph" w:customStyle="1" w:styleId="c36">
    <w:name w:val="c36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4B39"/>
  </w:style>
  <w:style w:type="paragraph" w:customStyle="1" w:styleId="c20">
    <w:name w:val="c20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4B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80</Pages>
  <Words>19253</Words>
  <Characters>109743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</dc:creator>
  <cp:lastModifiedBy>User</cp:lastModifiedBy>
  <cp:revision>15</cp:revision>
  <cp:lastPrinted>2017-09-03T17:53:00Z</cp:lastPrinted>
  <dcterms:created xsi:type="dcterms:W3CDTF">2016-08-18T12:05:00Z</dcterms:created>
  <dcterms:modified xsi:type="dcterms:W3CDTF">2019-03-20T17:31:00Z</dcterms:modified>
</cp:coreProperties>
</file>