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91" w:rsidRDefault="003F3E91" w:rsidP="003F3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учебного курса</w:t>
      </w:r>
      <w:r w:rsidR="00D17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17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ОБЖ</w:t>
      </w:r>
      <w:r w:rsidR="00EA0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класс</w:t>
      </w:r>
    </w:p>
    <w:p w:rsidR="00D17C14" w:rsidRPr="00D17C14" w:rsidRDefault="00D17C14" w:rsidP="003F3E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3F3E91" w:rsidRPr="003F3E91" w:rsidRDefault="003F3E91" w:rsidP="003F3E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F3E91" w:rsidRPr="003F3E91" w:rsidRDefault="003F3E91" w:rsidP="003F3E9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основам безопасности жизнедеятельности для 8 класса составлена на основе:</w:t>
      </w:r>
    </w:p>
    <w:p w:rsidR="003F3E91" w:rsidRPr="003F3E91" w:rsidRDefault="003F3E91" w:rsidP="003F3E9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1.Закона «Об образовании в Российской Федерации» № 273-ФЗ от 29.12.2012г;</w:t>
      </w:r>
    </w:p>
    <w:p w:rsidR="003F3E91" w:rsidRPr="003F3E91" w:rsidRDefault="003F3E91" w:rsidP="003F3E9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2.Федерального государственного образовательного стандарта основного общего образования;</w:t>
      </w:r>
    </w:p>
    <w:p w:rsidR="003F3E91" w:rsidRPr="003F3E91" w:rsidRDefault="003F3E91" w:rsidP="003F3E9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«Основы безопасности жизнедеятельности» в основной школе строится так, чтобы были достигнуты следующие </w:t>
      </w:r>
      <w:r w:rsidRPr="003F3E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F3E91" w:rsidRPr="003F3E91" w:rsidRDefault="003F3E91" w:rsidP="003F3E91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3F3E91" w:rsidRPr="003F3E91" w:rsidRDefault="003F3E91" w:rsidP="003F3E91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3F3E91" w:rsidRPr="003F3E91" w:rsidRDefault="003F3E91" w:rsidP="003F3E91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3F3E91" w:rsidRPr="003F3E91" w:rsidRDefault="003F3E91" w:rsidP="003F3E91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антиэкстремистское</w:t>
      </w:r>
      <w:proofErr w:type="spellEnd"/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3F3E91" w:rsidRPr="003F3E91" w:rsidRDefault="003F3E91" w:rsidP="003F3E91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отрицательное отношение учащихся к приёму </w:t>
      </w:r>
      <w:proofErr w:type="spellStart"/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веществ;</w:t>
      </w:r>
    </w:p>
    <w:p w:rsidR="003F3E91" w:rsidRPr="003F3E91" w:rsidRDefault="003F3E91" w:rsidP="003F3E91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учащихся к нравственному самосовершенствованию.</w:t>
      </w:r>
    </w:p>
    <w:p w:rsidR="003F3E91" w:rsidRDefault="00D17C14" w:rsidP="003F3E91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     </w:t>
      </w:r>
      <w:r w:rsidR="003F3E91" w:rsidRPr="003F3E91">
        <w:rPr>
          <w:rFonts w:ascii="Calibri" w:eastAsia="Times New Roman" w:hAnsi="Calibri" w:cs="Arial"/>
          <w:color w:val="000000"/>
          <w:lang w:eastAsia="ru-RU"/>
        </w:rPr>
        <w:t>На его и</w:t>
      </w:r>
      <w:r>
        <w:rPr>
          <w:rFonts w:ascii="Calibri" w:eastAsia="Times New Roman" w:hAnsi="Calibri" w:cs="Arial"/>
          <w:color w:val="000000"/>
          <w:lang w:eastAsia="ru-RU"/>
        </w:rPr>
        <w:t>зучение  курса в 8 классе выделяется 35 часов</w:t>
      </w:r>
      <w:r w:rsidR="003F3E91" w:rsidRPr="003F3E91">
        <w:rPr>
          <w:rFonts w:ascii="Calibri" w:eastAsia="Times New Roman" w:hAnsi="Calibri" w:cs="Arial"/>
          <w:color w:val="000000"/>
          <w:lang w:eastAsia="ru-RU"/>
        </w:rPr>
        <w:t>, из расчета 1 час в неделю.</w:t>
      </w:r>
    </w:p>
    <w:p w:rsidR="00D17C14" w:rsidRPr="003F3E91" w:rsidRDefault="00D17C14" w:rsidP="003F3E91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3F3E91" w:rsidRPr="003F3E91" w:rsidRDefault="003F3E91" w:rsidP="003F3E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образовательные результаты </w:t>
      </w:r>
      <w:proofErr w:type="gramStart"/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F3E91" w:rsidRPr="003F3E91" w:rsidRDefault="003F3E91" w:rsidP="003F3E9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обучения: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подготовки граждан к военной службе;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</w:t>
      </w:r>
      <w:proofErr w:type="gramEnd"/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последствия для личности, общества и государства;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оказать первую помощь пострадавшим;</w:t>
      </w:r>
    </w:p>
    <w:p w:rsidR="003F3E91" w:rsidRPr="003F3E91" w:rsidRDefault="003F3E91" w:rsidP="003F3E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F3E91" w:rsidRPr="003F3E91" w:rsidRDefault="003F3E91" w:rsidP="003F3E91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результатами обучения  курса «Безопасности жизнедеятельности  является (УУД).</w:t>
      </w:r>
    </w:p>
    <w:p w:rsidR="003F3E91" w:rsidRPr="003F3E91" w:rsidRDefault="003F3E91" w:rsidP="003F3E91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3F3E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3F3E91" w:rsidRPr="003F3E91" w:rsidRDefault="003F3E91" w:rsidP="003F3E91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F3E91" w:rsidRPr="003F3E91" w:rsidRDefault="003F3E91" w:rsidP="003F3E91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F3E91" w:rsidRPr="003F3E91" w:rsidRDefault="003F3E91" w:rsidP="003F3E91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3F3E91" w:rsidRPr="003F3E91" w:rsidRDefault="003F3E91" w:rsidP="003F3E91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3F3E91" w:rsidRPr="003F3E91" w:rsidRDefault="003F3E91" w:rsidP="003F3E91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3F3E91" w:rsidRPr="003F3E91" w:rsidRDefault="003F3E91" w:rsidP="003F3E91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F3E91" w:rsidRPr="003F3E91" w:rsidRDefault="003F3E91" w:rsidP="003F3E91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3F3E91" w:rsidRPr="003F3E91" w:rsidRDefault="003F3E91" w:rsidP="003F3E9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F3E91" w:rsidRPr="003F3E91" w:rsidRDefault="003F3E91" w:rsidP="003F3E91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F3E91" w:rsidRPr="003F3E91" w:rsidRDefault="003F3E91" w:rsidP="003F3E91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3F3E91" w:rsidRPr="00D17C14" w:rsidRDefault="003F3E91" w:rsidP="003F3E91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D17C14" w:rsidRPr="003F3E91" w:rsidRDefault="00D17C14" w:rsidP="003F3E91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3F3E91" w:rsidRPr="003F3E91" w:rsidRDefault="003F3E91" w:rsidP="003F3E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Основы комплексной безопасности.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Пожары в жилых помещениях и общественных зданиях, причины их возникновения и возможные последствия. Влияние человеческого фактора на причины возникновения пожаров.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Безопасность на дорогах.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дорогах, пешеходов и пассажиров. Общие обязанности водителя. Правила безопасного поведения на дороге велосипедистов и водителя мопеда.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Безопасность на водоёмах.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состояния водоемов в различное время года. Соблюдение правил безопасного поведения при купании в оборудованных и необорудованных местах. Безопасный отдых у воды. Само и взаимопомощь </w:t>
      </w:r>
      <w:proofErr w:type="gramStart"/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терпящих</w:t>
      </w:r>
      <w:proofErr w:type="gramEnd"/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бедствие на воде.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Экология и безопасность.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окружающей природной среды. Понятие о ПДК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Обеспечение безопасности в чрезвычайных ситуациях техногенного характера и безопасность населения.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радиационно-опасных объектах, химических, взрывопожароопасных на гидротехнических сооруженьях,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Основы медицинских знаний и здорового образа жизни.</w:t>
      </w:r>
    </w:p>
    <w:p w:rsidR="003F3E91" w:rsidRPr="003F3E91" w:rsidRDefault="003F3E91" w:rsidP="003F3E9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здорового образа жизни. Индивидуальное здоровье человека, его физическая и духовная сущность. Репродуктивное здоровье, как общая составляющая здоровья человека и общества. Социально-демографические процессы России и безопасность государства. Особенности физического и психического развития человека, развития и укрепление волевых чувств, зрелости. Социальное развитие человека и его взаимоотношения с окружающими людьми.</w:t>
      </w:r>
    </w:p>
    <w:p w:rsidR="003F3E91" w:rsidRPr="003F3E91" w:rsidRDefault="003F3E91" w:rsidP="003F3E91">
      <w:pPr>
        <w:shd w:val="clear" w:color="auto" w:fill="FFFFFF"/>
        <w:spacing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 и их влияние на здоровье. Основные вредные привычки.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 её отрицательные последствия на здоровье человека. Профилактика инфекций передаваемых половым путем. Основные инфекционные заболевания, их причины, связь с образом жизни. Профилактика инфекционных заболеваний. Пути передачи инфекции. Первая медицинская помощь при отравлениях АХОВ. Первая помощь при утоплении.</w:t>
      </w:r>
    </w:p>
    <w:p w:rsidR="003F3E91" w:rsidRPr="003F3E91" w:rsidRDefault="003F3E91" w:rsidP="003F3E9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</w:t>
      </w:r>
      <w:proofErr w:type="spellStart"/>
      <w:proofErr w:type="gramStart"/>
      <w:r w:rsidRPr="003F3E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</w:t>
      </w:r>
      <w:proofErr w:type="spellEnd"/>
      <w:r w:rsidRPr="003F3E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методическое</w:t>
      </w:r>
      <w:proofErr w:type="gramEnd"/>
      <w:r w:rsidRPr="003F3E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обеспечение рабочей программы</w:t>
      </w:r>
    </w:p>
    <w:p w:rsidR="003F3E91" w:rsidRPr="003F3E91" w:rsidRDefault="003F3E91" w:rsidP="003F3E9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F3E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Учебно-методический комплект по ОБЖ, реализующий программу.  </w:t>
      </w:r>
    </w:p>
    <w:p w:rsidR="003F3E91" w:rsidRDefault="003F3E91" w:rsidP="003F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E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Смирнов А.Т.</w:t>
      </w:r>
      <w:r w:rsidRPr="003F3E91">
        <w:rPr>
          <w:rFonts w:ascii="Times New Roman" w:eastAsia="Times New Roman" w:hAnsi="Times New Roman" w:cs="Times New Roman"/>
          <w:color w:val="000000"/>
          <w:lang w:eastAsia="ru-RU"/>
        </w:rPr>
        <w:t xml:space="preserve"> Основы безопасности жизнедеятельности: 8 </w:t>
      </w:r>
      <w:proofErr w:type="spellStart"/>
      <w:r w:rsidRPr="003F3E91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3F3E91">
        <w:rPr>
          <w:rFonts w:ascii="Times New Roman" w:eastAsia="Times New Roman" w:hAnsi="Times New Roman" w:cs="Times New Roman"/>
          <w:color w:val="000000"/>
          <w:lang w:eastAsia="ru-RU"/>
        </w:rPr>
        <w:t>.: учеб</w:t>
      </w:r>
      <w:proofErr w:type="gramStart"/>
      <w:r w:rsidRPr="003F3E9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3F3E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F3E9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3F3E91">
        <w:rPr>
          <w:rFonts w:ascii="Times New Roman" w:eastAsia="Times New Roman" w:hAnsi="Times New Roman" w:cs="Times New Roman"/>
          <w:color w:val="000000"/>
          <w:lang w:eastAsia="ru-RU"/>
        </w:rPr>
        <w:t xml:space="preserve">ля </w:t>
      </w:r>
      <w:proofErr w:type="spellStart"/>
      <w:r w:rsidRPr="003F3E91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3F3E91">
        <w:rPr>
          <w:rFonts w:ascii="Times New Roman" w:eastAsia="Times New Roman" w:hAnsi="Times New Roman" w:cs="Times New Roman"/>
          <w:color w:val="000000"/>
          <w:lang w:eastAsia="ru-RU"/>
        </w:rPr>
        <w:t>. учреждений / А.Т. Смирнов, Б.О, Хренников; под ред. А.Т Смирнова. – М.: Просвещение, 2013</w:t>
      </w:r>
    </w:p>
    <w:p w:rsidR="00447F38" w:rsidRDefault="00447F38" w:rsidP="003F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7F38" w:rsidRDefault="00447F38" w:rsidP="003F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7F38" w:rsidRDefault="00447F38" w:rsidP="003F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7F38" w:rsidRDefault="00447F38" w:rsidP="003F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7F38" w:rsidRDefault="00447F38" w:rsidP="003F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7F38" w:rsidRDefault="00447F38" w:rsidP="003F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7F38" w:rsidRDefault="00447F38" w:rsidP="003F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7F38" w:rsidRDefault="00447F38" w:rsidP="003F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7F38" w:rsidRDefault="00447F38" w:rsidP="003F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7F38" w:rsidRDefault="00447F38" w:rsidP="003F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7F38" w:rsidRPr="003F3E91" w:rsidRDefault="00447F38" w:rsidP="003F3E9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sectPr w:rsidR="00447F38" w:rsidRPr="003F3E91" w:rsidSect="00A9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76F"/>
    <w:multiLevelType w:val="multilevel"/>
    <w:tmpl w:val="6190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A288B"/>
    <w:multiLevelType w:val="multilevel"/>
    <w:tmpl w:val="1DCA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7368F"/>
    <w:multiLevelType w:val="multilevel"/>
    <w:tmpl w:val="B1AC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6887"/>
    <w:multiLevelType w:val="multilevel"/>
    <w:tmpl w:val="7D4E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54161E"/>
    <w:multiLevelType w:val="multilevel"/>
    <w:tmpl w:val="67D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11263"/>
    <w:multiLevelType w:val="multilevel"/>
    <w:tmpl w:val="203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E7179"/>
    <w:multiLevelType w:val="multilevel"/>
    <w:tmpl w:val="1EA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034C8"/>
    <w:multiLevelType w:val="multilevel"/>
    <w:tmpl w:val="3262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5388B"/>
    <w:multiLevelType w:val="multilevel"/>
    <w:tmpl w:val="E0EA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21C0B"/>
    <w:multiLevelType w:val="multilevel"/>
    <w:tmpl w:val="1170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31D9B"/>
    <w:multiLevelType w:val="multilevel"/>
    <w:tmpl w:val="D94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314E7"/>
    <w:multiLevelType w:val="multilevel"/>
    <w:tmpl w:val="15C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73838"/>
    <w:multiLevelType w:val="multilevel"/>
    <w:tmpl w:val="EBAC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D72A5"/>
    <w:multiLevelType w:val="multilevel"/>
    <w:tmpl w:val="E544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824D4"/>
    <w:multiLevelType w:val="multilevel"/>
    <w:tmpl w:val="1F2C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CB099E"/>
    <w:multiLevelType w:val="multilevel"/>
    <w:tmpl w:val="4CD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4145B7"/>
    <w:multiLevelType w:val="multilevel"/>
    <w:tmpl w:val="6B2A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64F25"/>
    <w:multiLevelType w:val="multilevel"/>
    <w:tmpl w:val="F3E4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3B6869"/>
    <w:multiLevelType w:val="multilevel"/>
    <w:tmpl w:val="9316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8D6B26"/>
    <w:multiLevelType w:val="multilevel"/>
    <w:tmpl w:val="BFD6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822BF4"/>
    <w:multiLevelType w:val="multilevel"/>
    <w:tmpl w:val="F7AA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A61DB"/>
    <w:multiLevelType w:val="multilevel"/>
    <w:tmpl w:val="A9EA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9966FB"/>
    <w:multiLevelType w:val="multilevel"/>
    <w:tmpl w:val="037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4842AF"/>
    <w:multiLevelType w:val="multilevel"/>
    <w:tmpl w:val="CF52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9B152D"/>
    <w:multiLevelType w:val="multilevel"/>
    <w:tmpl w:val="135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96347"/>
    <w:multiLevelType w:val="multilevel"/>
    <w:tmpl w:val="A7F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391C63"/>
    <w:multiLevelType w:val="multilevel"/>
    <w:tmpl w:val="8022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1"/>
  </w:num>
  <w:num w:numId="5">
    <w:abstractNumId w:val="18"/>
  </w:num>
  <w:num w:numId="6">
    <w:abstractNumId w:val="17"/>
  </w:num>
  <w:num w:numId="7">
    <w:abstractNumId w:val="26"/>
  </w:num>
  <w:num w:numId="8">
    <w:abstractNumId w:val="24"/>
  </w:num>
  <w:num w:numId="9">
    <w:abstractNumId w:val="13"/>
  </w:num>
  <w:num w:numId="10">
    <w:abstractNumId w:val="22"/>
  </w:num>
  <w:num w:numId="11">
    <w:abstractNumId w:val="4"/>
  </w:num>
  <w:num w:numId="12">
    <w:abstractNumId w:val="19"/>
  </w:num>
  <w:num w:numId="13">
    <w:abstractNumId w:val="20"/>
  </w:num>
  <w:num w:numId="14">
    <w:abstractNumId w:val="21"/>
  </w:num>
  <w:num w:numId="15">
    <w:abstractNumId w:val="5"/>
  </w:num>
  <w:num w:numId="16">
    <w:abstractNumId w:val="14"/>
  </w:num>
  <w:num w:numId="17">
    <w:abstractNumId w:val="10"/>
  </w:num>
  <w:num w:numId="18">
    <w:abstractNumId w:val="9"/>
  </w:num>
  <w:num w:numId="19">
    <w:abstractNumId w:val="6"/>
  </w:num>
  <w:num w:numId="20">
    <w:abstractNumId w:val="16"/>
  </w:num>
  <w:num w:numId="21">
    <w:abstractNumId w:val="25"/>
  </w:num>
  <w:num w:numId="22">
    <w:abstractNumId w:val="12"/>
  </w:num>
  <w:num w:numId="23">
    <w:abstractNumId w:val="1"/>
  </w:num>
  <w:num w:numId="24">
    <w:abstractNumId w:val="7"/>
  </w:num>
  <w:num w:numId="25">
    <w:abstractNumId w:val="8"/>
  </w:num>
  <w:num w:numId="26">
    <w:abstractNumId w:val="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E91"/>
    <w:rsid w:val="002A37AF"/>
    <w:rsid w:val="003F3E91"/>
    <w:rsid w:val="00447F38"/>
    <w:rsid w:val="006D122F"/>
    <w:rsid w:val="008C4AD0"/>
    <w:rsid w:val="00941868"/>
    <w:rsid w:val="00A9162E"/>
    <w:rsid w:val="00D17C14"/>
    <w:rsid w:val="00EA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2E"/>
  </w:style>
  <w:style w:type="paragraph" w:styleId="1">
    <w:name w:val="heading 1"/>
    <w:basedOn w:val="a"/>
    <w:link w:val="10"/>
    <w:uiPriority w:val="9"/>
    <w:qFormat/>
    <w:rsid w:val="003F3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3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3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3E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3E91"/>
  </w:style>
  <w:style w:type="paragraph" w:styleId="a4">
    <w:name w:val="Normal (Web)"/>
    <w:basedOn w:val="a"/>
    <w:uiPriority w:val="99"/>
    <w:semiHidden/>
    <w:unhideWhenUsed/>
    <w:rsid w:val="003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F3E91"/>
  </w:style>
  <w:style w:type="paragraph" w:customStyle="1" w:styleId="c15">
    <w:name w:val="c15"/>
    <w:basedOn w:val="a"/>
    <w:rsid w:val="003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F3E91"/>
  </w:style>
  <w:style w:type="character" w:customStyle="1" w:styleId="c8">
    <w:name w:val="c8"/>
    <w:basedOn w:val="a0"/>
    <w:rsid w:val="003F3E91"/>
  </w:style>
  <w:style w:type="paragraph" w:customStyle="1" w:styleId="c12">
    <w:name w:val="c12"/>
    <w:basedOn w:val="a"/>
    <w:rsid w:val="003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F3E91"/>
  </w:style>
  <w:style w:type="character" w:customStyle="1" w:styleId="c27">
    <w:name w:val="c27"/>
    <w:basedOn w:val="a0"/>
    <w:rsid w:val="003F3E91"/>
  </w:style>
  <w:style w:type="paragraph" w:customStyle="1" w:styleId="c37">
    <w:name w:val="c37"/>
    <w:basedOn w:val="a"/>
    <w:rsid w:val="003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3E91"/>
  </w:style>
  <w:style w:type="character" w:customStyle="1" w:styleId="c19">
    <w:name w:val="c19"/>
    <w:basedOn w:val="a0"/>
    <w:rsid w:val="003F3E91"/>
  </w:style>
  <w:style w:type="character" w:customStyle="1" w:styleId="c38">
    <w:name w:val="c38"/>
    <w:basedOn w:val="a0"/>
    <w:rsid w:val="003F3E91"/>
  </w:style>
  <w:style w:type="paragraph" w:customStyle="1" w:styleId="c6">
    <w:name w:val="c6"/>
    <w:basedOn w:val="a"/>
    <w:rsid w:val="003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3F3E91"/>
  </w:style>
  <w:style w:type="character" w:customStyle="1" w:styleId="c33">
    <w:name w:val="c33"/>
    <w:basedOn w:val="a0"/>
    <w:rsid w:val="003F3E91"/>
  </w:style>
  <w:style w:type="character" w:customStyle="1" w:styleId="c34">
    <w:name w:val="c34"/>
    <w:basedOn w:val="a0"/>
    <w:rsid w:val="003F3E91"/>
  </w:style>
  <w:style w:type="character" w:customStyle="1" w:styleId="c44">
    <w:name w:val="c44"/>
    <w:basedOn w:val="a0"/>
    <w:rsid w:val="003F3E91"/>
  </w:style>
  <w:style w:type="paragraph" w:customStyle="1" w:styleId="c20">
    <w:name w:val="c20"/>
    <w:basedOn w:val="a"/>
    <w:rsid w:val="003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3E91"/>
  </w:style>
  <w:style w:type="character" w:customStyle="1" w:styleId="c41">
    <w:name w:val="c41"/>
    <w:basedOn w:val="a0"/>
    <w:rsid w:val="003F3E91"/>
  </w:style>
  <w:style w:type="character" w:customStyle="1" w:styleId="c28">
    <w:name w:val="c28"/>
    <w:basedOn w:val="a0"/>
    <w:rsid w:val="003F3E91"/>
  </w:style>
  <w:style w:type="character" w:customStyle="1" w:styleId="c3">
    <w:name w:val="c3"/>
    <w:basedOn w:val="a0"/>
    <w:rsid w:val="003F3E91"/>
  </w:style>
  <w:style w:type="character" w:customStyle="1" w:styleId="c4">
    <w:name w:val="c4"/>
    <w:basedOn w:val="a0"/>
    <w:rsid w:val="003F3E91"/>
  </w:style>
  <w:style w:type="character" w:customStyle="1" w:styleId="c36">
    <w:name w:val="c36"/>
    <w:basedOn w:val="a0"/>
    <w:rsid w:val="003F3E91"/>
  </w:style>
  <w:style w:type="paragraph" w:customStyle="1" w:styleId="c25">
    <w:name w:val="c25"/>
    <w:basedOn w:val="a"/>
    <w:rsid w:val="003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3E91"/>
    <w:rPr>
      <w:b/>
      <w:bCs/>
    </w:rPr>
  </w:style>
  <w:style w:type="paragraph" w:customStyle="1" w:styleId="search-excerpt">
    <w:name w:val="search-excerpt"/>
    <w:basedOn w:val="a"/>
    <w:rsid w:val="003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F3E91"/>
  </w:style>
  <w:style w:type="character" w:customStyle="1" w:styleId="flag-throbber">
    <w:name w:val="flag-throbber"/>
    <w:basedOn w:val="a0"/>
    <w:rsid w:val="003F3E91"/>
  </w:style>
  <w:style w:type="character" w:customStyle="1" w:styleId="share42-item">
    <w:name w:val="share42-item"/>
    <w:basedOn w:val="a0"/>
    <w:rsid w:val="003F3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561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7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59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601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36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6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7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2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0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3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328694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671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1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6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37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2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8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2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07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9176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17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6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9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5576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5062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28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4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3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66486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8443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528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2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436658">
                                                          <w:marLeft w:val="822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29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9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2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4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1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200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1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188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003731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46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866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13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443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64798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863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68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908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367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8816432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7028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336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1748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7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597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7736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944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314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934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464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49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421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4518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783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0161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1025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281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647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667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819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304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8219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897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851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835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7733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604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210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360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6675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2018-09-09T16:47:00Z</dcterms:created>
  <dcterms:modified xsi:type="dcterms:W3CDTF">2019-03-04T17:02:00Z</dcterms:modified>
</cp:coreProperties>
</file>